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C78E04">
      <w:pPr>
        <w:spacing w:line="600" w:lineRule="exact"/>
        <w:jc w:val="center"/>
        <w:rPr>
          <w:rFonts w:eastAsia="方正小标宋简体"/>
          <w:sz w:val="44"/>
          <w:szCs w:val="44"/>
        </w:rPr>
      </w:pPr>
      <w:r>
        <w:rPr>
          <w:rFonts w:eastAsia="方正小标宋简体"/>
          <w:sz w:val="44"/>
          <w:szCs w:val="44"/>
        </w:rPr>
        <w:t>关于推选南京航空航天大学</w:t>
      </w:r>
      <w:r>
        <w:rPr>
          <w:rFonts w:hint="eastAsia" w:eastAsia="方正小标宋简体"/>
          <w:sz w:val="44"/>
          <w:szCs w:val="44"/>
        </w:rPr>
        <w:t>能源与动力</w:t>
      </w:r>
      <w:r>
        <w:rPr>
          <w:rFonts w:eastAsia="方正小标宋简体"/>
          <w:sz w:val="44"/>
          <w:szCs w:val="44"/>
        </w:rPr>
        <w:t>学院</w:t>
      </w:r>
    </w:p>
    <w:p w14:paraId="17A00134">
      <w:pPr>
        <w:spacing w:line="600" w:lineRule="exact"/>
        <w:jc w:val="center"/>
        <w:rPr>
          <w:rFonts w:eastAsia="方正小标宋简体"/>
          <w:sz w:val="44"/>
          <w:szCs w:val="44"/>
        </w:rPr>
      </w:pPr>
      <w:r>
        <w:rPr>
          <w:rFonts w:eastAsia="方正小标宋简体"/>
          <w:sz w:val="44"/>
          <w:szCs w:val="44"/>
        </w:rPr>
        <w:t>第</w:t>
      </w:r>
      <w:r>
        <w:rPr>
          <w:rFonts w:hint="eastAsia" w:eastAsia="方正小标宋简体"/>
          <w:sz w:val="44"/>
          <w:szCs w:val="44"/>
        </w:rPr>
        <w:t>四</w:t>
      </w:r>
      <w:r>
        <w:rPr>
          <w:rFonts w:eastAsia="方正小标宋简体"/>
          <w:sz w:val="44"/>
          <w:szCs w:val="44"/>
        </w:rPr>
        <w:t>次学生代表大会代表的通知</w:t>
      </w:r>
    </w:p>
    <w:p w14:paraId="705AE1E2">
      <w:pPr>
        <w:rPr>
          <w:sz w:val="28"/>
          <w:szCs w:val="28"/>
        </w:rPr>
      </w:pPr>
    </w:p>
    <w:p w14:paraId="69988B91">
      <w:pPr>
        <w:spacing w:line="578" w:lineRule="exact"/>
        <w:rPr>
          <w:rFonts w:eastAsia="仿宋_GB2312"/>
          <w:sz w:val="32"/>
          <w:szCs w:val="32"/>
        </w:rPr>
      </w:pPr>
      <w:r>
        <w:rPr>
          <w:rFonts w:hint="eastAsia" w:eastAsia="仿宋_GB2312"/>
          <w:sz w:val="32"/>
          <w:szCs w:val="32"/>
        </w:rPr>
        <w:t>能源与动力</w:t>
      </w:r>
      <w:r>
        <w:rPr>
          <w:rFonts w:eastAsia="仿宋_GB2312"/>
          <w:sz w:val="32"/>
          <w:szCs w:val="32"/>
        </w:rPr>
        <w:t>学院全体</w:t>
      </w:r>
      <w:r>
        <w:rPr>
          <w:rFonts w:hint="eastAsia" w:eastAsia="仿宋_GB2312"/>
          <w:sz w:val="32"/>
          <w:szCs w:val="32"/>
          <w:lang w:val="en-US" w:eastAsia="zh-CN"/>
        </w:rPr>
        <w:t>本科生</w:t>
      </w:r>
      <w:r>
        <w:rPr>
          <w:rFonts w:eastAsia="仿宋_GB2312"/>
          <w:sz w:val="32"/>
          <w:szCs w:val="32"/>
        </w:rPr>
        <w:t>：</w:t>
      </w:r>
    </w:p>
    <w:p w14:paraId="1C2F2C3E">
      <w:pPr>
        <w:spacing w:line="578" w:lineRule="exact"/>
        <w:ind w:firstLine="640" w:firstLineChars="200"/>
        <w:rPr>
          <w:rFonts w:eastAsia="仿宋_GB2312"/>
          <w:sz w:val="32"/>
          <w:szCs w:val="32"/>
        </w:rPr>
      </w:pPr>
      <w:r>
        <w:rPr>
          <w:rFonts w:eastAsia="仿宋_GB2312"/>
          <w:sz w:val="32"/>
          <w:szCs w:val="32"/>
        </w:rPr>
        <w:t>经研究并报请院党委同意，定于202</w:t>
      </w:r>
      <w:r>
        <w:rPr>
          <w:rFonts w:hint="eastAsia" w:eastAsia="仿宋_GB2312"/>
          <w:sz w:val="32"/>
          <w:szCs w:val="32"/>
        </w:rPr>
        <w:t>4</w:t>
      </w:r>
      <w:r>
        <w:rPr>
          <w:rFonts w:eastAsia="仿宋_GB2312"/>
          <w:sz w:val="32"/>
          <w:szCs w:val="32"/>
        </w:rPr>
        <w:t>年1</w:t>
      </w:r>
      <w:r>
        <w:rPr>
          <w:rFonts w:hint="eastAsia" w:eastAsia="仿宋_GB2312"/>
          <w:sz w:val="32"/>
          <w:szCs w:val="32"/>
          <w:lang w:val="en-US" w:eastAsia="zh-CN"/>
        </w:rPr>
        <w:t>2</w:t>
      </w:r>
      <w:r>
        <w:rPr>
          <w:rFonts w:eastAsia="仿宋_GB2312"/>
          <w:sz w:val="32"/>
          <w:szCs w:val="32"/>
        </w:rPr>
        <w:t>月</w:t>
      </w:r>
      <w:r>
        <w:rPr>
          <w:rFonts w:hint="eastAsia" w:eastAsia="仿宋_GB2312"/>
          <w:sz w:val="32"/>
          <w:szCs w:val="32"/>
          <w:lang w:val="en-US" w:eastAsia="zh-CN"/>
        </w:rPr>
        <w:t>7日</w:t>
      </w:r>
      <w:r>
        <w:rPr>
          <w:rFonts w:eastAsia="仿宋_GB2312"/>
          <w:sz w:val="32"/>
          <w:szCs w:val="32"/>
        </w:rPr>
        <w:t>召开南京航空航天大学</w:t>
      </w:r>
      <w:r>
        <w:rPr>
          <w:rFonts w:hint="eastAsia" w:eastAsia="仿宋_GB2312"/>
          <w:sz w:val="32"/>
          <w:szCs w:val="32"/>
        </w:rPr>
        <w:t>能源与动力</w:t>
      </w:r>
      <w:r>
        <w:rPr>
          <w:rFonts w:eastAsia="仿宋_GB2312"/>
          <w:sz w:val="32"/>
          <w:szCs w:val="32"/>
        </w:rPr>
        <w:t>学院第</w:t>
      </w:r>
      <w:r>
        <w:rPr>
          <w:rFonts w:hint="eastAsia" w:eastAsia="仿宋_GB2312"/>
          <w:sz w:val="32"/>
          <w:szCs w:val="32"/>
        </w:rPr>
        <w:t>四</w:t>
      </w:r>
      <w:r>
        <w:rPr>
          <w:rFonts w:eastAsia="仿宋_GB2312"/>
          <w:sz w:val="32"/>
          <w:szCs w:val="32"/>
        </w:rPr>
        <w:t>次学生代表大会（以下简称“学代会”）。为做好大会筹备工作，现将学代会代表推选相关工作通知如下：</w:t>
      </w:r>
    </w:p>
    <w:p w14:paraId="58C115F2">
      <w:pPr>
        <w:pStyle w:val="14"/>
        <w:spacing w:line="578" w:lineRule="exact"/>
        <w:ind w:left="1352" w:hanging="720" w:firstLineChars="0"/>
        <w:rPr>
          <w:rFonts w:ascii="Times New Roman" w:hAnsi="Times New Roman" w:eastAsia="黑体"/>
          <w:sz w:val="32"/>
          <w:szCs w:val="32"/>
        </w:rPr>
      </w:pPr>
      <w:r>
        <w:rPr>
          <w:rFonts w:ascii="Times New Roman" w:hAnsi="Times New Roman" w:eastAsia="黑体"/>
          <w:sz w:val="32"/>
          <w:szCs w:val="32"/>
        </w:rPr>
        <w:t>一、代表条件</w:t>
      </w:r>
    </w:p>
    <w:p w14:paraId="0273D370">
      <w:pPr>
        <w:spacing w:line="578" w:lineRule="exact"/>
        <w:ind w:firstLine="640" w:firstLineChars="200"/>
        <w:jc w:val="left"/>
        <w:rPr>
          <w:rFonts w:eastAsia="仿宋_GB2312"/>
          <w:sz w:val="32"/>
          <w:szCs w:val="32"/>
        </w:rPr>
      </w:pPr>
      <w:r>
        <w:rPr>
          <w:rFonts w:eastAsia="仿宋_GB2312"/>
          <w:sz w:val="32"/>
          <w:szCs w:val="32"/>
        </w:rPr>
        <w:t>本次学代会代表应具备以下基本条件：</w:t>
      </w:r>
    </w:p>
    <w:p w14:paraId="30832018">
      <w:pPr>
        <w:spacing w:line="578" w:lineRule="exact"/>
        <w:ind w:firstLine="640" w:firstLineChars="200"/>
        <w:jc w:val="left"/>
        <w:rPr>
          <w:rFonts w:eastAsia="仿宋_GB2312"/>
          <w:sz w:val="32"/>
          <w:szCs w:val="32"/>
        </w:rPr>
      </w:pPr>
      <w:r>
        <w:rPr>
          <w:rFonts w:eastAsia="仿宋_GB2312"/>
          <w:sz w:val="32"/>
          <w:szCs w:val="32"/>
        </w:rPr>
        <w:t>1.本学院全日制在校学生。港澳台学生可作为所在选举单位代表参加学生代表大会；来华留学生如有意愿参加学生代表大会，可以特邀代表形式列席；</w:t>
      </w:r>
    </w:p>
    <w:p w14:paraId="3172F93C">
      <w:pPr>
        <w:spacing w:line="578" w:lineRule="exact"/>
        <w:ind w:firstLine="640" w:firstLineChars="200"/>
        <w:jc w:val="left"/>
        <w:rPr>
          <w:rFonts w:eastAsia="仿宋_GB2312"/>
          <w:sz w:val="32"/>
          <w:szCs w:val="32"/>
        </w:rPr>
      </w:pPr>
      <w:r>
        <w:rPr>
          <w:rFonts w:eastAsia="仿宋_GB2312"/>
          <w:sz w:val="32"/>
          <w:szCs w:val="32"/>
        </w:rPr>
        <w:t>2</w:t>
      </w:r>
      <w:bookmarkStart w:id="0" w:name="_Hlk528533849"/>
      <w:r>
        <w:rPr>
          <w:rFonts w:eastAsia="仿宋_GB2312"/>
          <w:sz w:val="32"/>
          <w:szCs w:val="32"/>
        </w:rPr>
        <w:t>.</w:t>
      </w:r>
      <w:bookmarkEnd w:id="0"/>
      <w:r>
        <w:rPr>
          <w:rFonts w:eastAsia="仿宋_GB2312"/>
          <w:sz w:val="32"/>
          <w:szCs w:val="32"/>
        </w:rPr>
        <w:t>遵守宪法和法律、法规，遵守学校、学院章程和规章制度；</w:t>
      </w:r>
    </w:p>
    <w:p w14:paraId="22D04C57">
      <w:pPr>
        <w:spacing w:line="578" w:lineRule="exact"/>
        <w:ind w:firstLine="640" w:firstLineChars="200"/>
        <w:jc w:val="left"/>
        <w:rPr>
          <w:rFonts w:eastAsia="仿宋_GB2312"/>
          <w:sz w:val="32"/>
          <w:szCs w:val="32"/>
        </w:rPr>
      </w:pPr>
      <w:r>
        <w:rPr>
          <w:rFonts w:eastAsia="仿宋_GB2312"/>
          <w:sz w:val="32"/>
          <w:szCs w:val="32"/>
        </w:rPr>
        <w:t>3.具有较高的思想政治素质、良好的品德和责任感，品行端正，积极上进；</w:t>
      </w:r>
    </w:p>
    <w:p w14:paraId="2C0D5B68">
      <w:pPr>
        <w:spacing w:line="578" w:lineRule="exact"/>
        <w:ind w:firstLine="640" w:firstLineChars="200"/>
        <w:jc w:val="left"/>
        <w:rPr>
          <w:rFonts w:eastAsia="仿宋_GB2312"/>
          <w:sz w:val="32"/>
          <w:szCs w:val="32"/>
        </w:rPr>
      </w:pPr>
      <w:r>
        <w:rPr>
          <w:rFonts w:eastAsia="仿宋_GB2312"/>
          <w:sz w:val="32"/>
          <w:szCs w:val="32"/>
        </w:rPr>
        <w:t>4.能够真实充分反映同学诉求，积极热心表达同学意愿。</w:t>
      </w:r>
    </w:p>
    <w:p w14:paraId="1778684B">
      <w:pPr>
        <w:pStyle w:val="14"/>
        <w:spacing w:line="578" w:lineRule="exact"/>
        <w:ind w:left="1352" w:hanging="720" w:firstLineChars="0"/>
        <w:rPr>
          <w:rFonts w:ascii="Times New Roman" w:hAnsi="Times New Roman" w:eastAsia="黑体"/>
          <w:sz w:val="32"/>
          <w:szCs w:val="32"/>
        </w:rPr>
      </w:pPr>
      <w:r>
        <w:rPr>
          <w:rFonts w:ascii="Times New Roman" w:hAnsi="Times New Roman" w:eastAsia="黑体"/>
          <w:sz w:val="32"/>
          <w:szCs w:val="32"/>
        </w:rPr>
        <w:t>二、名额分配方案</w:t>
      </w:r>
    </w:p>
    <w:p w14:paraId="0145D1FA">
      <w:pPr>
        <w:spacing w:line="578" w:lineRule="exact"/>
        <w:ind w:firstLine="640" w:firstLineChars="200"/>
        <w:rPr>
          <w:rFonts w:eastAsia="仿宋_GB2312"/>
          <w:sz w:val="32"/>
          <w:szCs w:val="32"/>
        </w:rPr>
      </w:pPr>
      <w:r>
        <w:rPr>
          <w:rFonts w:eastAsia="仿宋_GB2312"/>
          <w:sz w:val="32"/>
          <w:szCs w:val="32"/>
        </w:rPr>
        <w:t>以年级为选举单位，全日制在读学生总人数不低于1</w:t>
      </w:r>
      <w:r>
        <w:rPr>
          <w:rFonts w:hint="eastAsia" w:eastAsia="仿宋_GB2312"/>
          <w:sz w:val="32"/>
          <w:szCs w:val="32"/>
        </w:rPr>
        <w:t>.2</w:t>
      </w:r>
      <w:r>
        <w:rPr>
          <w:rFonts w:eastAsia="仿宋_GB2312"/>
          <w:sz w:val="32"/>
          <w:szCs w:val="32"/>
        </w:rPr>
        <w:t>%的比例对代表名额进行分配，</w:t>
      </w:r>
      <w:r>
        <w:rPr>
          <w:rFonts w:hint="eastAsia" w:eastAsia="仿宋_GB2312"/>
          <w:sz w:val="32"/>
          <w:szCs w:val="32"/>
        </w:rPr>
        <w:t>全学院</w:t>
      </w:r>
      <w:r>
        <w:rPr>
          <w:rFonts w:eastAsia="仿宋_GB2312"/>
          <w:sz w:val="32"/>
          <w:szCs w:val="32"/>
        </w:rPr>
        <w:t>拟产生学代会正式代表</w:t>
      </w:r>
      <w:r>
        <w:rPr>
          <w:rFonts w:hint="eastAsia" w:eastAsia="仿宋_GB2312"/>
          <w:sz w:val="32"/>
          <w:szCs w:val="32"/>
        </w:rPr>
        <w:t>43</w:t>
      </w:r>
      <w:r>
        <w:rPr>
          <w:rFonts w:eastAsia="仿宋_GB2312"/>
          <w:sz w:val="32"/>
          <w:szCs w:val="32"/>
        </w:rPr>
        <w:t>人。其中，</w:t>
      </w:r>
      <w:r>
        <w:rPr>
          <w:rFonts w:hint="eastAsia" w:eastAsia="仿宋_GB2312"/>
          <w:sz w:val="32"/>
          <w:szCs w:val="32"/>
        </w:rPr>
        <w:t>校、</w:t>
      </w:r>
      <w:r>
        <w:rPr>
          <w:rFonts w:eastAsia="仿宋_GB2312"/>
          <w:sz w:val="32"/>
          <w:szCs w:val="32"/>
        </w:rPr>
        <w:t xml:space="preserve">院学生会中的学生代表不超过40%，女代表比例不少于代表总额的25%，同时应有一定数量的少数民族代表。 </w:t>
      </w:r>
    </w:p>
    <w:p w14:paraId="6E95174B">
      <w:pPr>
        <w:pStyle w:val="14"/>
        <w:spacing w:line="578" w:lineRule="exact"/>
        <w:ind w:left="1352" w:hanging="720" w:firstLineChars="0"/>
        <w:rPr>
          <w:rFonts w:ascii="Times New Roman" w:hAnsi="Times New Roman" w:eastAsia="黑体"/>
          <w:sz w:val="32"/>
          <w:szCs w:val="32"/>
        </w:rPr>
      </w:pPr>
      <w:r>
        <w:rPr>
          <w:rFonts w:ascii="Times New Roman" w:hAnsi="Times New Roman" w:eastAsia="黑体"/>
          <w:sz w:val="32"/>
          <w:szCs w:val="32"/>
        </w:rPr>
        <w:t>三、代表产生办法</w:t>
      </w:r>
    </w:p>
    <w:p w14:paraId="68AB9048">
      <w:pPr>
        <w:spacing w:line="578" w:lineRule="exact"/>
        <w:ind w:firstLine="640" w:firstLineChars="200"/>
        <w:rPr>
          <w:rFonts w:eastAsia="仿宋_GB2312"/>
          <w:sz w:val="32"/>
          <w:szCs w:val="32"/>
        </w:rPr>
      </w:pPr>
      <w:r>
        <w:rPr>
          <w:rFonts w:eastAsia="仿宋_GB2312"/>
          <w:sz w:val="32"/>
          <w:szCs w:val="32"/>
        </w:rPr>
        <w:t>各选举单位在学院团委的指导下，按分配名额组织学生自主报名与酝酿提名，根据多数学生的意见确定，报</w:t>
      </w:r>
      <w:r>
        <w:rPr>
          <w:rFonts w:hint="eastAsia" w:eastAsia="仿宋_GB2312"/>
          <w:sz w:val="32"/>
          <w:szCs w:val="32"/>
          <w:lang w:val="en-US" w:eastAsia="zh-CN"/>
        </w:rPr>
        <w:t>年级辅导员</w:t>
      </w:r>
      <w:r>
        <w:rPr>
          <w:rFonts w:eastAsia="仿宋_GB2312"/>
          <w:sz w:val="32"/>
          <w:szCs w:val="32"/>
        </w:rPr>
        <w:t>同意后，由各选举单位班级、</w:t>
      </w:r>
      <w:r>
        <w:rPr>
          <w:rFonts w:hint="eastAsia" w:eastAsia="仿宋_GB2312"/>
          <w:sz w:val="32"/>
          <w:szCs w:val="32"/>
          <w:lang w:val="en-US" w:eastAsia="zh-CN"/>
        </w:rPr>
        <w:t>年级</w:t>
      </w:r>
      <w:r>
        <w:rPr>
          <w:rFonts w:eastAsia="仿宋_GB2312"/>
          <w:sz w:val="32"/>
          <w:szCs w:val="32"/>
        </w:rPr>
        <w:t>组织选举，差额选举产生学代会代表，差额比例不少于20%。经各选举单位审核同意和公示后报送至学代会筹备委员会，代表资格审查小组将对代表的产生程序和资格进行审查后确定代表名单。</w:t>
      </w:r>
    </w:p>
    <w:p w14:paraId="18CAFF16">
      <w:pPr>
        <w:spacing w:line="578" w:lineRule="exact"/>
        <w:ind w:firstLine="640" w:firstLineChars="200"/>
        <w:rPr>
          <w:rFonts w:eastAsia="仿宋_GB2312"/>
          <w:sz w:val="32"/>
          <w:szCs w:val="32"/>
        </w:rPr>
      </w:pPr>
      <w:r>
        <w:rPr>
          <w:rFonts w:eastAsia="仿宋_GB2312"/>
          <w:sz w:val="32"/>
          <w:szCs w:val="32"/>
        </w:rPr>
        <w:t>程序如下：</w:t>
      </w:r>
    </w:p>
    <w:p w14:paraId="3EA8BC2B">
      <w:pPr>
        <w:spacing w:line="578" w:lineRule="exact"/>
        <w:ind w:firstLine="640" w:firstLineChars="200"/>
        <w:rPr>
          <w:rFonts w:eastAsia="仿宋_GB2312"/>
          <w:sz w:val="32"/>
          <w:szCs w:val="32"/>
        </w:rPr>
      </w:pPr>
      <w:r>
        <w:rPr>
          <w:rFonts w:eastAsia="仿宋_GB2312"/>
          <w:sz w:val="32"/>
          <w:szCs w:val="32"/>
        </w:rPr>
        <w:t>1.自主报名</w:t>
      </w:r>
    </w:p>
    <w:p w14:paraId="6A479AE8">
      <w:pPr>
        <w:spacing w:line="578" w:lineRule="exact"/>
        <w:ind w:firstLine="640" w:firstLineChars="200"/>
        <w:rPr>
          <w:rFonts w:eastAsia="仿宋_GB2312"/>
          <w:sz w:val="32"/>
          <w:szCs w:val="32"/>
        </w:rPr>
      </w:pPr>
      <w:r>
        <w:rPr>
          <w:rFonts w:eastAsia="仿宋_GB2312"/>
          <w:sz w:val="32"/>
          <w:szCs w:val="32"/>
        </w:rPr>
        <w:t>各</w:t>
      </w:r>
      <w:r>
        <w:rPr>
          <w:rFonts w:hint="eastAsia" w:eastAsia="仿宋_GB2312"/>
          <w:sz w:val="32"/>
          <w:szCs w:val="32"/>
          <w:lang w:val="en-US" w:eastAsia="zh-CN"/>
        </w:rPr>
        <w:t>年级</w:t>
      </w:r>
      <w:r>
        <w:rPr>
          <w:rFonts w:eastAsia="仿宋_GB2312"/>
          <w:sz w:val="32"/>
          <w:szCs w:val="32"/>
        </w:rPr>
        <w:t>要积极发动本</w:t>
      </w:r>
      <w:r>
        <w:rPr>
          <w:rFonts w:hint="eastAsia" w:eastAsia="仿宋_GB2312"/>
          <w:sz w:val="32"/>
          <w:szCs w:val="32"/>
          <w:lang w:val="en-US" w:eastAsia="zh-CN"/>
        </w:rPr>
        <w:t>年级</w:t>
      </w:r>
      <w:r>
        <w:rPr>
          <w:rFonts w:eastAsia="仿宋_GB2312"/>
          <w:sz w:val="32"/>
          <w:szCs w:val="32"/>
        </w:rPr>
        <w:t>学生报名参选代表，按分配名额组织学生自主报名与酝酿提名，根据多数学生的意见确定，充分发扬民主，尊重个人意愿。</w:t>
      </w:r>
    </w:p>
    <w:p w14:paraId="580E9597">
      <w:pPr>
        <w:spacing w:line="578" w:lineRule="exact"/>
        <w:ind w:firstLine="640" w:firstLineChars="200"/>
        <w:rPr>
          <w:rFonts w:eastAsia="仿宋_GB2312"/>
          <w:sz w:val="32"/>
          <w:szCs w:val="32"/>
        </w:rPr>
      </w:pPr>
      <w:r>
        <w:rPr>
          <w:rFonts w:eastAsia="仿宋_GB2312"/>
          <w:sz w:val="32"/>
          <w:szCs w:val="32"/>
        </w:rPr>
        <w:t>2.民主选举</w:t>
      </w:r>
    </w:p>
    <w:p w14:paraId="428D9D7E">
      <w:pPr>
        <w:spacing w:line="578" w:lineRule="exact"/>
        <w:ind w:firstLine="640" w:firstLineChars="200"/>
        <w:rPr>
          <w:rFonts w:eastAsia="仿宋_GB2312"/>
          <w:sz w:val="32"/>
          <w:szCs w:val="32"/>
        </w:rPr>
      </w:pPr>
      <w:r>
        <w:rPr>
          <w:rFonts w:eastAsia="仿宋_GB2312"/>
          <w:sz w:val="32"/>
          <w:szCs w:val="32"/>
        </w:rPr>
        <w:t>报名工作结束并报各</w:t>
      </w:r>
      <w:r>
        <w:rPr>
          <w:rFonts w:hint="eastAsia" w:eastAsia="仿宋_GB2312"/>
          <w:sz w:val="32"/>
          <w:szCs w:val="32"/>
          <w:lang w:val="en-US" w:eastAsia="zh-CN"/>
        </w:rPr>
        <w:t>年级辅导员</w:t>
      </w:r>
      <w:r>
        <w:rPr>
          <w:rFonts w:eastAsia="仿宋_GB2312"/>
          <w:sz w:val="32"/>
          <w:szCs w:val="32"/>
        </w:rPr>
        <w:t>同意后，通过班会、年级会等全体同学会议的形式组织投票选举，差额选举产生学代会代表，差额比例不低于20%。</w:t>
      </w:r>
    </w:p>
    <w:p w14:paraId="4DDFCA3B">
      <w:pPr>
        <w:spacing w:line="578" w:lineRule="exact"/>
        <w:ind w:firstLine="640" w:firstLineChars="200"/>
        <w:rPr>
          <w:rFonts w:eastAsia="仿宋_GB2312"/>
          <w:sz w:val="32"/>
          <w:szCs w:val="32"/>
        </w:rPr>
      </w:pPr>
      <w:r>
        <w:rPr>
          <w:rFonts w:eastAsia="仿宋_GB2312"/>
          <w:sz w:val="32"/>
          <w:szCs w:val="32"/>
        </w:rPr>
        <w:t>3.公示阶段</w:t>
      </w:r>
    </w:p>
    <w:p w14:paraId="1D5E2303">
      <w:pPr>
        <w:spacing w:line="578" w:lineRule="exact"/>
        <w:ind w:firstLine="640" w:firstLineChars="200"/>
        <w:rPr>
          <w:rFonts w:eastAsia="仿宋_GB2312"/>
          <w:sz w:val="32"/>
          <w:szCs w:val="32"/>
        </w:rPr>
      </w:pPr>
      <w:r>
        <w:rPr>
          <w:rFonts w:eastAsia="仿宋_GB2312"/>
          <w:sz w:val="32"/>
          <w:szCs w:val="32"/>
        </w:rPr>
        <w:t>代表候选人需填写代表信息登记表（见附件）。请各年级于</w:t>
      </w:r>
      <w:r>
        <w:rPr>
          <w:rFonts w:hint="eastAsia" w:eastAsia="仿宋_GB2312"/>
          <w:sz w:val="32"/>
          <w:szCs w:val="32"/>
          <w:lang w:val="en-US" w:eastAsia="zh-CN"/>
        </w:rPr>
        <w:t>12</w:t>
      </w:r>
      <w:r>
        <w:rPr>
          <w:rFonts w:eastAsia="仿宋_GB2312"/>
          <w:sz w:val="32"/>
          <w:szCs w:val="32"/>
        </w:rPr>
        <w:t>月</w:t>
      </w:r>
      <w:r>
        <w:rPr>
          <w:rFonts w:hint="eastAsia" w:eastAsia="仿宋_GB2312"/>
          <w:sz w:val="32"/>
          <w:szCs w:val="32"/>
          <w:lang w:val="en-US" w:eastAsia="zh-CN"/>
        </w:rPr>
        <w:t>5</w:t>
      </w:r>
      <w:r>
        <w:rPr>
          <w:rFonts w:eastAsia="仿宋_GB2312"/>
          <w:sz w:val="32"/>
          <w:szCs w:val="32"/>
        </w:rPr>
        <w:t>日</w:t>
      </w:r>
      <w:r>
        <w:rPr>
          <w:rFonts w:hint="eastAsia" w:eastAsia="仿宋_GB2312"/>
          <w:sz w:val="32"/>
          <w:szCs w:val="32"/>
        </w:rPr>
        <w:t>12</w:t>
      </w:r>
      <w:r>
        <w:rPr>
          <w:rFonts w:eastAsia="仿宋_GB2312"/>
          <w:sz w:val="32"/>
          <w:szCs w:val="32"/>
        </w:rPr>
        <w:t>点前将代表候选人名单及有关登记表</w:t>
      </w:r>
      <w:r>
        <w:rPr>
          <w:rFonts w:hint="eastAsia" w:eastAsia="仿宋_GB2312"/>
          <w:sz w:val="32"/>
          <w:szCs w:val="32"/>
        </w:rPr>
        <w:t>发送至院学生会邮箱（nuaacepestu@</w:t>
      </w:r>
      <w:r>
        <w:rPr>
          <w:rFonts w:eastAsia="仿宋_GB2312"/>
          <w:sz w:val="32"/>
          <w:szCs w:val="32"/>
        </w:rPr>
        <w:t>163</w:t>
      </w:r>
      <w:r>
        <w:rPr>
          <w:rFonts w:hint="eastAsia" w:eastAsia="仿宋_GB2312"/>
          <w:sz w:val="32"/>
          <w:szCs w:val="32"/>
        </w:rPr>
        <w:t>.com）</w:t>
      </w:r>
      <w:r>
        <w:rPr>
          <w:rFonts w:eastAsia="仿宋_GB2312"/>
          <w:sz w:val="32"/>
          <w:szCs w:val="32"/>
        </w:rPr>
        <w:t>。各年级需附上关于代表产生过程的说明。学院学生会将在全院范围内进行统一公示。</w:t>
      </w:r>
    </w:p>
    <w:p w14:paraId="3F71DAF2">
      <w:pPr>
        <w:spacing w:line="578" w:lineRule="exact"/>
        <w:ind w:firstLine="640" w:firstLineChars="200"/>
        <w:rPr>
          <w:rFonts w:eastAsia="仿宋_GB2312"/>
          <w:sz w:val="32"/>
          <w:szCs w:val="32"/>
        </w:rPr>
      </w:pPr>
      <w:r>
        <w:rPr>
          <w:rFonts w:eastAsia="仿宋_GB2312"/>
          <w:sz w:val="32"/>
          <w:szCs w:val="32"/>
        </w:rPr>
        <w:t>本次大会是全院青年学生政治生活中的一件大事，请各年级认真做好各项组织工作，希望广大同学关心、支持本次大会的工作，共同努力，推选好学生代表，确保大会顺利召开。</w:t>
      </w:r>
    </w:p>
    <w:p w14:paraId="0DE939E1">
      <w:pPr>
        <w:spacing w:line="578" w:lineRule="exact"/>
        <w:ind w:firstLine="640" w:firstLineChars="200"/>
        <w:rPr>
          <w:rFonts w:eastAsia="仿宋_GB2312"/>
          <w:sz w:val="32"/>
          <w:szCs w:val="32"/>
        </w:rPr>
      </w:pPr>
    </w:p>
    <w:p w14:paraId="475E168C">
      <w:pPr>
        <w:spacing w:line="578" w:lineRule="exact"/>
        <w:rPr>
          <w:rFonts w:eastAsia="仿宋_GB2312"/>
          <w:sz w:val="32"/>
          <w:szCs w:val="32"/>
        </w:rPr>
      </w:pPr>
      <w:r>
        <w:rPr>
          <w:rFonts w:eastAsia="仿宋_GB2312"/>
          <w:sz w:val="32"/>
          <w:szCs w:val="32"/>
        </w:rPr>
        <w:t>附件：</w:t>
      </w:r>
    </w:p>
    <w:p w14:paraId="7F93E055">
      <w:pPr>
        <w:spacing w:line="578" w:lineRule="exact"/>
        <w:ind w:firstLine="640" w:firstLineChars="200"/>
        <w:rPr>
          <w:rFonts w:eastAsia="仿宋_GB2312"/>
          <w:sz w:val="32"/>
          <w:szCs w:val="32"/>
        </w:rPr>
      </w:pPr>
      <w:r>
        <w:rPr>
          <w:rFonts w:eastAsia="仿宋_GB2312"/>
          <w:sz w:val="32"/>
          <w:szCs w:val="32"/>
        </w:rPr>
        <w:t>1.南京航空航天大学</w:t>
      </w:r>
      <w:r>
        <w:rPr>
          <w:rFonts w:hint="eastAsia" w:eastAsia="仿宋_GB2312"/>
          <w:sz w:val="32"/>
          <w:szCs w:val="32"/>
        </w:rPr>
        <w:t>能源与动力</w:t>
      </w:r>
      <w:r>
        <w:rPr>
          <w:rFonts w:eastAsia="仿宋_GB2312"/>
          <w:sz w:val="32"/>
          <w:szCs w:val="32"/>
        </w:rPr>
        <w:t>学院第</w:t>
      </w:r>
      <w:r>
        <w:rPr>
          <w:rFonts w:hint="eastAsia" w:eastAsia="仿宋_GB2312"/>
          <w:sz w:val="32"/>
          <w:szCs w:val="32"/>
        </w:rPr>
        <w:t>四</w:t>
      </w:r>
      <w:r>
        <w:rPr>
          <w:rFonts w:eastAsia="仿宋_GB2312"/>
          <w:sz w:val="32"/>
          <w:szCs w:val="32"/>
        </w:rPr>
        <w:t>次学生代表大会各年级代表名额分配表</w:t>
      </w:r>
    </w:p>
    <w:p w14:paraId="67121729">
      <w:pPr>
        <w:spacing w:line="578" w:lineRule="exact"/>
        <w:ind w:firstLine="640" w:firstLineChars="200"/>
        <w:rPr>
          <w:rFonts w:eastAsia="仿宋_GB2312"/>
          <w:sz w:val="32"/>
          <w:szCs w:val="32"/>
        </w:rPr>
      </w:pPr>
      <w:r>
        <w:rPr>
          <w:rFonts w:eastAsia="仿宋_GB2312"/>
          <w:sz w:val="32"/>
          <w:szCs w:val="32"/>
        </w:rPr>
        <w:t>2.南京航空航天大学</w:t>
      </w:r>
      <w:r>
        <w:rPr>
          <w:rFonts w:hint="eastAsia" w:eastAsia="仿宋_GB2312"/>
          <w:sz w:val="32"/>
          <w:szCs w:val="32"/>
        </w:rPr>
        <w:t>能源与动力</w:t>
      </w:r>
      <w:r>
        <w:rPr>
          <w:rFonts w:eastAsia="仿宋_GB2312"/>
          <w:sz w:val="32"/>
          <w:szCs w:val="32"/>
        </w:rPr>
        <w:t>学院第</w:t>
      </w:r>
      <w:r>
        <w:rPr>
          <w:rFonts w:hint="eastAsia" w:eastAsia="仿宋_GB2312"/>
          <w:sz w:val="32"/>
          <w:szCs w:val="32"/>
        </w:rPr>
        <w:t>四</w:t>
      </w:r>
      <w:r>
        <w:rPr>
          <w:rFonts w:eastAsia="仿宋_GB2312"/>
          <w:sz w:val="32"/>
          <w:szCs w:val="32"/>
        </w:rPr>
        <w:t>次学生代表大会各年级代表候选人信息汇总表</w:t>
      </w:r>
    </w:p>
    <w:p w14:paraId="3C0F6A85">
      <w:pPr>
        <w:spacing w:line="578" w:lineRule="exact"/>
        <w:ind w:firstLine="640" w:firstLineChars="200"/>
        <w:rPr>
          <w:rFonts w:eastAsia="仿宋_GB2312"/>
          <w:sz w:val="32"/>
          <w:szCs w:val="32"/>
        </w:rPr>
      </w:pPr>
      <w:r>
        <w:rPr>
          <w:rFonts w:eastAsia="仿宋_GB2312"/>
          <w:sz w:val="32"/>
          <w:szCs w:val="32"/>
        </w:rPr>
        <w:t>3.南京航空航天大学</w:t>
      </w:r>
      <w:r>
        <w:rPr>
          <w:rFonts w:hint="eastAsia" w:eastAsia="仿宋_GB2312"/>
          <w:sz w:val="32"/>
          <w:szCs w:val="32"/>
        </w:rPr>
        <w:t>能源与动力</w:t>
      </w:r>
      <w:r>
        <w:rPr>
          <w:rFonts w:eastAsia="仿宋_GB2312"/>
          <w:sz w:val="32"/>
          <w:szCs w:val="32"/>
        </w:rPr>
        <w:t>学院第</w:t>
      </w:r>
      <w:r>
        <w:rPr>
          <w:rFonts w:hint="eastAsia" w:eastAsia="仿宋_GB2312"/>
          <w:sz w:val="32"/>
          <w:szCs w:val="32"/>
        </w:rPr>
        <w:t>四</w:t>
      </w:r>
      <w:r>
        <w:rPr>
          <w:rFonts w:eastAsia="仿宋_GB2312"/>
          <w:sz w:val="32"/>
          <w:szCs w:val="32"/>
        </w:rPr>
        <w:t>次学生代表大会代表候选人登记表</w:t>
      </w:r>
    </w:p>
    <w:p w14:paraId="36763600">
      <w:pPr>
        <w:spacing w:line="578" w:lineRule="exact"/>
        <w:rPr>
          <w:rFonts w:eastAsia="仿宋_GB2312"/>
          <w:sz w:val="32"/>
          <w:szCs w:val="32"/>
        </w:rPr>
      </w:pPr>
    </w:p>
    <w:p w14:paraId="700274FD">
      <w:pPr>
        <w:spacing w:line="578" w:lineRule="exact"/>
        <w:rPr>
          <w:rFonts w:eastAsia="仿宋_GB2312"/>
          <w:sz w:val="32"/>
          <w:szCs w:val="32"/>
        </w:rPr>
      </w:pPr>
    </w:p>
    <w:p w14:paraId="294F09B2">
      <w:pPr>
        <w:spacing w:line="578" w:lineRule="exact"/>
        <w:jc w:val="right"/>
        <w:rPr>
          <w:rFonts w:eastAsia="仿宋_GB2312"/>
          <w:sz w:val="32"/>
          <w:szCs w:val="32"/>
        </w:rPr>
      </w:pPr>
      <w:r>
        <w:rPr>
          <w:rFonts w:eastAsia="仿宋_GB2312"/>
          <w:sz w:val="32"/>
          <w:szCs w:val="32"/>
        </w:rPr>
        <w:t>南京航空航天大学</w:t>
      </w:r>
      <w:r>
        <w:rPr>
          <w:rFonts w:hint="eastAsia" w:eastAsia="仿宋_GB2312"/>
          <w:sz w:val="32"/>
          <w:szCs w:val="32"/>
        </w:rPr>
        <w:t>能源与动力</w:t>
      </w:r>
      <w:r>
        <w:rPr>
          <w:rFonts w:eastAsia="仿宋_GB2312"/>
          <w:sz w:val="32"/>
          <w:szCs w:val="32"/>
        </w:rPr>
        <w:t>学院学生会</w:t>
      </w:r>
    </w:p>
    <w:p w14:paraId="5833A7D6">
      <w:pPr>
        <w:spacing w:line="578" w:lineRule="exact"/>
        <w:ind w:firstLine="4000" w:firstLineChars="1250"/>
        <w:jc w:val="right"/>
        <w:rPr>
          <w:rFonts w:eastAsia="仿宋_GB2312"/>
          <w:sz w:val="32"/>
          <w:szCs w:val="32"/>
        </w:rPr>
      </w:pPr>
      <w:bookmarkStart w:id="1" w:name="_GoBack"/>
      <w:bookmarkEnd w:id="1"/>
      <w:r>
        <w:rPr>
          <w:rFonts w:eastAsia="仿宋_GB2312"/>
          <w:sz w:val="32"/>
          <w:szCs w:val="32"/>
        </w:rPr>
        <w:t>202</w:t>
      </w:r>
      <w:r>
        <w:rPr>
          <w:rFonts w:hint="eastAsia" w:eastAsia="仿宋_GB2312"/>
          <w:sz w:val="32"/>
          <w:szCs w:val="32"/>
        </w:rPr>
        <w:t>4</w:t>
      </w:r>
      <w:r>
        <w:rPr>
          <w:rFonts w:eastAsia="仿宋_GB2312"/>
          <w:sz w:val="32"/>
          <w:szCs w:val="32"/>
        </w:rPr>
        <w:t>年1</w:t>
      </w:r>
      <w:r>
        <w:rPr>
          <w:rFonts w:hint="eastAsia" w:eastAsia="仿宋_GB2312"/>
          <w:sz w:val="32"/>
          <w:szCs w:val="32"/>
          <w:lang w:val="en-US" w:eastAsia="zh-CN"/>
        </w:rPr>
        <w:t>2</w:t>
      </w:r>
      <w:r>
        <w:rPr>
          <w:rFonts w:eastAsia="仿宋_GB2312"/>
          <w:sz w:val="32"/>
          <w:szCs w:val="32"/>
        </w:rPr>
        <w:t>月</w:t>
      </w:r>
      <w:r>
        <w:rPr>
          <w:rFonts w:hint="eastAsia" w:eastAsia="仿宋_GB2312"/>
          <w:sz w:val="32"/>
          <w:szCs w:val="32"/>
          <w:lang w:val="en-US" w:eastAsia="zh-CN"/>
        </w:rPr>
        <w:t>3</w:t>
      </w:r>
      <w:r>
        <w:rPr>
          <w:rFonts w:eastAsia="仿宋_GB2312"/>
          <w:sz w:val="32"/>
          <w:szCs w:val="32"/>
        </w:rPr>
        <w:t>日</w:t>
      </w:r>
    </w:p>
    <w:p w14:paraId="50BAA318">
      <w:pPr>
        <w:spacing w:line="560" w:lineRule="exact"/>
        <w:rPr>
          <w:rFonts w:eastAsia="仿宋_GB2312"/>
          <w:sz w:val="32"/>
          <w:szCs w:val="32"/>
        </w:rPr>
      </w:pPr>
    </w:p>
    <w:p w14:paraId="230FAE35">
      <w:pPr>
        <w:spacing w:line="560" w:lineRule="exact"/>
        <w:rPr>
          <w:rFonts w:eastAsia="仿宋_GB2312"/>
          <w:sz w:val="32"/>
          <w:szCs w:val="32"/>
        </w:rPr>
      </w:pPr>
    </w:p>
    <w:p w14:paraId="2B9ADC9B">
      <w:pPr>
        <w:spacing w:line="560" w:lineRule="exact"/>
        <w:rPr>
          <w:rFonts w:eastAsia="仿宋_GB2312"/>
          <w:sz w:val="32"/>
          <w:szCs w:val="32"/>
        </w:rPr>
      </w:pPr>
    </w:p>
    <w:p w14:paraId="6F0DE65F">
      <w:pPr>
        <w:spacing w:line="560" w:lineRule="exact"/>
        <w:rPr>
          <w:rFonts w:eastAsia="仿宋_GB2312"/>
          <w:sz w:val="32"/>
          <w:szCs w:val="32"/>
        </w:rPr>
      </w:pPr>
    </w:p>
    <w:p w14:paraId="034BAFF8">
      <w:pPr>
        <w:spacing w:before="312" w:beforeLines="100" w:after="312" w:afterLines="100" w:line="400" w:lineRule="exact"/>
        <w:jc w:val="left"/>
        <w:rPr>
          <w:rFonts w:eastAsia="黑体"/>
          <w:sz w:val="36"/>
          <w:szCs w:val="32"/>
        </w:rPr>
      </w:pPr>
      <w:r>
        <w:rPr>
          <w:rFonts w:eastAsia="仿宋_GB2312"/>
          <w:sz w:val="32"/>
          <w:szCs w:val="32"/>
        </w:rPr>
        <w:br w:type="page"/>
      </w:r>
      <w:r>
        <w:rPr>
          <w:rFonts w:eastAsia="黑体"/>
          <w:sz w:val="32"/>
          <w:szCs w:val="28"/>
        </w:rPr>
        <w:t>附件1</w:t>
      </w:r>
    </w:p>
    <w:p w14:paraId="09AA6E7A">
      <w:pPr>
        <w:spacing w:line="600" w:lineRule="exact"/>
        <w:jc w:val="center"/>
        <w:rPr>
          <w:rFonts w:eastAsia="方正小标宋简体"/>
          <w:bCs/>
          <w:sz w:val="44"/>
          <w:szCs w:val="44"/>
        </w:rPr>
      </w:pPr>
      <w:r>
        <w:rPr>
          <w:rFonts w:eastAsia="方正小标宋简体"/>
          <w:bCs/>
          <w:sz w:val="44"/>
          <w:szCs w:val="44"/>
        </w:rPr>
        <w:t>南京航空航天大学</w:t>
      </w:r>
      <w:r>
        <w:rPr>
          <w:rFonts w:hint="eastAsia" w:eastAsia="方正小标宋简体"/>
          <w:bCs/>
          <w:sz w:val="44"/>
          <w:szCs w:val="44"/>
        </w:rPr>
        <w:t>能源与动力</w:t>
      </w:r>
      <w:r>
        <w:rPr>
          <w:rFonts w:eastAsia="方正小标宋简体"/>
          <w:bCs/>
          <w:sz w:val="44"/>
          <w:szCs w:val="44"/>
        </w:rPr>
        <w:t>学院第</w:t>
      </w:r>
      <w:r>
        <w:rPr>
          <w:rFonts w:hint="eastAsia" w:eastAsia="方正小标宋简体"/>
          <w:bCs/>
          <w:sz w:val="44"/>
          <w:szCs w:val="44"/>
        </w:rPr>
        <w:t>四</w:t>
      </w:r>
      <w:r>
        <w:rPr>
          <w:rFonts w:eastAsia="方正小标宋简体"/>
          <w:bCs/>
          <w:sz w:val="44"/>
          <w:szCs w:val="44"/>
        </w:rPr>
        <w:t>次学生代表大会各年级代表名额分配表</w:t>
      </w:r>
    </w:p>
    <w:p w14:paraId="6A5CE655">
      <w:pPr>
        <w:spacing w:line="600" w:lineRule="exact"/>
        <w:jc w:val="center"/>
        <w:rPr>
          <w:rFonts w:eastAsia="方正小标宋简体"/>
          <w:bCs/>
          <w:sz w:val="44"/>
          <w:szCs w:val="44"/>
        </w:rPr>
      </w:pPr>
    </w:p>
    <w:tbl>
      <w:tblPr>
        <w:tblStyle w:val="7"/>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1417"/>
        <w:gridCol w:w="1985"/>
        <w:gridCol w:w="2126"/>
      </w:tblGrid>
      <w:tr w14:paraId="1F9E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14" w:type="dxa"/>
            <w:vMerge w:val="restart"/>
            <w:vAlign w:val="center"/>
          </w:tcPr>
          <w:p w14:paraId="08FD3B91">
            <w:pPr>
              <w:spacing w:line="400" w:lineRule="exact"/>
              <w:jc w:val="center"/>
              <w:rPr>
                <w:sz w:val="28"/>
                <w:szCs w:val="28"/>
              </w:rPr>
            </w:pPr>
            <w:r>
              <w:rPr>
                <w:sz w:val="28"/>
                <w:szCs w:val="28"/>
              </w:rPr>
              <w:t>选举单位</w:t>
            </w:r>
          </w:p>
        </w:tc>
        <w:tc>
          <w:tcPr>
            <w:tcW w:w="1417" w:type="dxa"/>
            <w:vMerge w:val="restart"/>
            <w:vAlign w:val="center"/>
          </w:tcPr>
          <w:p w14:paraId="75E2D50E">
            <w:pPr>
              <w:spacing w:line="400" w:lineRule="exact"/>
              <w:jc w:val="center"/>
              <w:rPr>
                <w:sz w:val="28"/>
                <w:szCs w:val="28"/>
              </w:rPr>
            </w:pPr>
            <w:r>
              <w:rPr>
                <w:sz w:val="28"/>
                <w:szCs w:val="28"/>
              </w:rPr>
              <w:t>代表人数</w:t>
            </w:r>
          </w:p>
        </w:tc>
        <w:tc>
          <w:tcPr>
            <w:tcW w:w="4111" w:type="dxa"/>
            <w:gridSpan w:val="2"/>
            <w:vAlign w:val="center"/>
          </w:tcPr>
          <w:p w14:paraId="1A1480CF">
            <w:pPr>
              <w:widowControl/>
              <w:spacing w:line="400" w:lineRule="exact"/>
              <w:jc w:val="center"/>
              <w:rPr>
                <w:sz w:val="28"/>
                <w:szCs w:val="28"/>
              </w:rPr>
            </w:pPr>
            <w:r>
              <w:rPr>
                <w:sz w:val="28"/>
                <w:szCs w:val="28"/>
              </w:rPr>
              <w:t>备注</w:t>
            </w:r>
          </w:p>
        </w:tc>
      </w:tr>
      <w:tr w14:paraId="46D8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114" w:type="dxa"/>
            <w:vMerge w:val="continue"/>
            <w:vAlign w:val="center"/>
          </w:tcPr>
          <w:p w14:paraId="175AEF35">
            <w:pPr>
              <w:spacing w:line="400" w:lineRule="exact"/>
              <w:jc w:val="center"/>
              <w:rPr>
                <w:sz w:val="28"/>
                <w:szCs w:val="28"/>
              </w:rPr>
            </w:pPr>
          </w:p>
        </w:tc>
        <w:tc>
          <w:tcPr>
            <w:tcW w:w="1417" w:type="dxa"/>
            <w:vMerge w:val="continue"/>
            <w:vAlign w:val="center"/>
          </w:tcPr>
          <w:p w14:paraId="16978478">
            <w:pPr>
              <w:spacing w:line="400" w:lineRule="exact"/>
              <w:jc w:val="center"/>
              <w:rPr>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14:paraId="4DC1BC9F">
            <w:pPr>
              <w:spacing w:line="400" w:lineRule="exact"/>
              <w:jc w:val="center"/>
              <w:rPr>
                <w:sz w:val="28"/>
                <w:szCs w:val="28"/>
              </w:rPr>
            </w:pPr>
            <w:r>
              <w:rPr>
                <w:sz w:val="28"/>
                <w:szCs w:val="28"/>
              </w:rPr>
              <w:t>女代表</w:t>
            </w:r>
          </w:p>
          <w:p w14:paraId="1C6DEF1D">
            <w:pPr>
              <w:spacing w:line="400" w:lineRule="exact"/>
              <w:jc w:val="center"/>
              <w:rPr>
                <w:sz w:val="28"/>
                <w:szCs w:val="28"/>
              </w:rPr>
            </w:pPr>
            <w:r>
              <w:rPr>
                <w:sz w:val="28"/>
                <w:szCs w:val="28"/>
              </w:rPr>
              <w:t>（至少）</w:t>
            </w:r>
          </w:p>
        </w:tc>
        <w:tc>
          <w:tcPr>
            <w:tcW w:w="2126" w:type="dxa"/>
            <w:vAlign w:val="center"/>
          </w:tcPr>
          <w:p w14:paraId="407AECB9">
            <w:pPr>
              <w:spacing w:line="400" w:lineRule="exact"/>
              <w:jc w:val="center"/>
              <w:rPr>
                <w:sz w:val="28"/>
                <w:szCs w:val="28"/>
              </w:rPr>
            </w:pPr>
            <w:r>
              <w:rPr>
                <w:sz w:val="28"/>
                <w:szCs w:val="28"/>
              </w:rPr>
              <w:t>少数民族代表（至少）</w:t>
            </w:r>
          </w:p>
        </w:tc>
      </w:tr>
      <w:tr w14:paraId="77B0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114" w:type="dxa"/>
            <w:vAlign w:val="center"/>
          </w:tcPr>
          <w:p w14:paraId="73858F38">
            <w:pPr>
              <w:spacing w:line="400" w:lineRule="exact"/>
              <w:jc w:val="center"/>
              <w:rPr>
                <w:sz w:val="28"/>
                <w:szCs w:val="28"/>
              </w:rPr>
            </w:pPr>
            <w:r>
              <w:rPr>
                <w:sz w:val="28"/>
                <w:szCs w:val="28"/>
              </w:rPr>
              <w:t>20</w:t>
            </w:r>
            <w:r>
              <w:rPr>
                <w:rFonts w:hint="eastAsia"/>
                <w:sz w:val="28"/>
                <w:szCs w:val="28"/>
              </w:rPr>
              <w:t>21</w:t>
            </w:r>
            <w:r>
              <w:rPr>
                <w:sz w:val="28"/>
                <w:szCs w:val="28"/>
              </w:rPr>
              <w:t>级</w:t>
            </w:r>
          </w:p>
        </w:tc>
        <w:tc>
          <w:tcPr>
            <w:tcW w:w="1417" w:type="dxa"/>
            <w:vAlign w:val="center"/>
          </w:tcPr>
          <w:p w14:paraId="65D443C3">
            <w:pPr>
              <w:spacing w:line="400" w:lineRule="exact"/>
              <w:jc w:val="center"/>
              <w:rPr>
                <w:sz w:val="28"/>
                <w:szCs w:val="28"/>
              </w:rPr>
            </w:pPr>
            <w:r>
              <w:rPr>
                <w:rFonts w:hint="eastAsia"/>
                <w:sz w:val="28"/>
                <w:szCs w:val="28"/>
              </w:rPr>
              <w:t>13</w:t>
            </w:r>
          </w:p>
        </w:tc>
        <w:tc>
          <w:tcPr>
            <w:tcW w:w="1985" w:type="dxa"/>
            <w:tcBorders>
              <w:top w:val="single" w:color="auto" w:sz="4" w:space="0"/>
              <w:left w:val="single" w:color="auto" w:sz="4" w:space="0"/>
              <w:bottom w:val="single" w:color="auto" w:sz="4" w:space="0"/>
              <w:right w:val="single" w:color="auto" w:sz="4" w:space="0"/>
            </w:tcBorders>
            <w:vAlign w:val="center"/>
          </w:tcPr>
          <w:p w14:paraId="1B3889C0">
            <w:pPr>
              <w:spacing w:line="400" w:lineRule="exact"/>
              <w:jc w:val="center"/>
              <w:rPr>
                <w:sz w:val="28"/>
                <w:szCs w:val="28"/>
              </w:rPr>
            </w:pPr>
            <w:r>
              <w:rPr>
                <w:rFonts w:hint="eastAsia"/>
                <w:sz w:val="28"/>
                <w:szCs w:val="28"/>
              </w:rPr>
              <w:t>4</w:t>
            </w:r>
          </w:p>
        </w:tc>
        <w:tc>
          <w:tcPr>
            <w:tcW w:w="2126" w:type="dxa"/>
            <w:vAlign w:val="center"/>
          </w:tcPr>
          <w:p w14:paraId="63095288">
            <w:pPr>
              <w:spacing w:line="400" w:lineRule="exact"/>
              <w:jc w:val="center"/>
              <w:rPr>
                <w:sz w:val="28"/>
                <w:szCs w:val="28"/>
              </w:rPr>
            </w:pPr>
            <w:r>
              <w:rPr>
                <w:sz w:val="28"/>
                <w:szCs w:val="28"/>
              </w:rPr>
              <w:t>1</w:t>
            </w:r>
          </w:p>
        </w:tc>
      </w:tr>
      <w:tr w14:paraId="3168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114" w:type="dxa"/>
            <w:vAlign w:val="center"/>
          </w:tcPr>
          <w:p w14:paraId="36D752C9">
            <w:pPr>
              <w:spacing w:line="400" w:lineRule="exact"/>
              <w:jc w:val="center"/>
              <w:rPr>
                <w:sz w:val="28"/>
                <w:szCs w:val="28"/>
              </w:rPr>
            </w:pPr>
            <w:r>
              <w:rPr>
                <w:sz w:val="28"/>
                <w:szCs w:val="28"/>
              </w:rPr>
              <w:t>202</w:t>
            </w:r>
            <w:r>
              <w:rPr>
                <w:rFonts w:hint="eastAsia"/>
                <w:sz w:val="28"/>
                <w:szCs w:val="28"/>
              </w:rPr>
              <w:t>2</w:t>
            </w:r>
            <w:r>
              <w:rPr>
                <w:sz w:val="28"/>
                <w:szCs w:val="28"/>
              </w:rPr>
              <w:t>级</w:t>
            </w:r>
          </w:p>
        </w:tc>
        <w:tc>
          <w:tcPr>
            <w:tcW w:w="1417" w:type="dxa"/>
            <w:vAlign w:val="center"/>
          </w:tcPr>
          <w:p w14:paraId="7D8FA9AE">
            <w:pPr>
              <w:spacing w:line="400" w:lineRule="exact"/>
              <w:jc w:val="center"/>
              <w:rPr>
                <w:sz w:val="28"/>
                <w:szCs w:val="28"/>
              </w:rPr>
            </w:pPr>
            <w:r>
              <w:rPr>
                <w:sz w:val="28"/>
                <w:szCs w:val="28"/>
              </w:rPr>
              <w:t>1</w:t>
            </w:r>
            <w:r>
              <w:rPr>
                <w:rFonts w:hint="eastAsia"/>
                <w:sz w:val="28"/>
                <w:szCs w:val="28"/>
              </w:rPr>
              <w:t>4</w:t>
            </w:r>
          </w:p>
        </w:tc>
        <w:tc>
          <w:tcPr>
            <w:tcW w:w="1985" w:type="dxa"/>
            <w:tcBorders>
              <w:top w:val="single" w:color="auto" w:sz="4" w:space="0"/>
              <w:left w:val="single" w:color="auto" w:sz="4" w:space="0"/>
              <w:bottom w:val="single" w:color="auto" w:sz="4" w:space="0"/>
              <w:right w:val="single" w:color="auto" w:sz="4" w:space="0"/>
            </w:tcBorders>
            <w:vAlign w:val="center"/>
          </w:tcPr>
          <w:p w14:paraId="0B6D6F0D">
            <w:pPr>
              <w:spacing w:line="400" w:lineRule="exact"/>
              <w:jc w:val="center"/>
              <w:rPr>
                <w:sz w:val="28"/>
                <w:szCs w:val="28"/>
              </w:rPr>
            </w:pPr>
            <w:r>
              <w:rPr>
                <w:rFonts w:hint="eastAsia"/>
                <w:sz w:val="28"/>
                <w:szCs w:val="28"/>
              </w:rPr>
              <w:t>4</w:t>
            </w:r>
          </w:p>
        </w:tc>
        <w:tc>
          <w:tcPr>
            <w:tcW w:w="2126" w:type="dxa"/>
            <w:vAlign w:val="center"/>
          </w:tcPr>
          <w:p w14:paraId="0049FC80">
            <w:pPr>
              <w:spacing w:line="400" w:lineRule="exact"/>
              <w:jc w:val="center"/>
              <w:rPr>
                <w:sz w:val="28"/>
                <w:szCs w:val="28"/>
              </w:rPr>
            </w:pPr>
            <w:r>
              <w:rPr>
                <w:sz w:val="28"/>
                <w:szCs w:val="28"/>
              </w:rPr>
              <w:t>1</w:t>
            </w:r>
          </w:p>
        </w:tc>
      </w:tr>
      <w:tr w14:paraId="09D4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114" w:type="dxa"/>
            <w:vAlign w:val="center"/>
          </w:tcPr>
          <w:p w14:paraId="0D0B101C">
            <w:pPr>
              <w:spacing w:line="400" w:lineRule="exact"/>
              <w:jc w:val="center"/>
              <w:rPr>
                <w:sz w:val="28"/>
                <w:szCs w:val="28"/>
              </w:rPr>
            </w:pPr>
            <w:r>
              <w:rPr>
                <w:sz w:val="28"/>
                <w:szCs w:val="28"/>
              </w:rPr>
              <w:t>202</w:t>
            </w:r>
            <w:r>
              <w:rPr>
                <w:rFonts w:hint="eastAsia"/>
                <w:sz w:val="28"/>
                <w:szCs w:val="28"/>
              </w:rPr>
              <w:t>3</w:t>
            </w:r>
            <w:r>
              <w:rPr>
                <w:sz w:val="28"/>
                <w:szCs w:val="28"/>
              </w:rPr>
              <w:t>级</w:t>
            </w:r>
          </w:p>
        </w:tc>
        <w:tc>
          <w:tcPr>
            <w:tcW w:w="1417" w:type="dxa"/>
            <w:vAlign w:val="center"/>
          </w:tcPr>
          <w:p w14:paraId="7C75C8E7">
            <w:pPr>
              <w:spacing w:line="400" w:lineRule="exact"/>
              <w:jc w:val="center"/>
              <w:rPr>
                <w:sz w:val="28"/>
                <w:szCs w:val="28"/>
              </w:rPr>
            </w:pPr>
            <w:r>
              <w:rPr>
                <w:rFonts w:hint="eastAsia"/>
                <w:sz w:val="28"/>
                <w:szCs w:val="28"/>
              </w:rPr>
              <w:t>8</w:t>
            </w:r>
          </w:p>
        </w:tc>
        <w:tc>
          <w:tcPr>
            <w:tcW w:w="1985" w:type="dxa"/>
            <w:tcBorders>
              <w:top w:val="single" w:color="auto" w:sz="4" w:space="0"/>
              <w:left w:val="single" w:color="auto" w:sz="4" w:space="0"/>
              <w:bottom w:val="single" w:color="auto" w:sz="4" w:space="0"/>
              <w:right w:val="single" w:color="auto" w:sz="4" w:space="0"/>
            </w:tcBorders>
            <w:vAlign w:val="center"/>
          </w:tcPr>
          <w:p w14:paraId="4DA931BD">
            <w:pPr>
              <w:spacing w:line="400" w:lineRule="exact"/>
              <w:jc w:val="center"/>
              <w:rPr>
                <w:sz w:val="28"/>
                <w:szCs w:val="28"/>
              </w:rPr>
            </w:pPr>
            <w:r>
              <w:rPr>
                <w:rFonts w:hint="eastAsia"/>
                <w:sz w:val="28"/>
                <w:szCs w:val="28"/>
              </w:rPr>
              <w:t>2</w:t>
            </w:r>
          </w:p>
        </w:tc>
        <w:tc>
          <w:tcPr>
            <w:tcW w:w="2126" w:type="dxa"/>
            <w:vAlign w:val="center"/>
          </w:tcPr>
          <w:p w14:paraId="6EE6082F">
            <w:pPr>
              <w:spacing w:line="400" w:lineRule="exact"/>
              <w:jc w:val="center"/>
              <w:rPr>
                <w:sz w:val="28"/>
                <w:szCs w:val="28"/>
              </w:rPr>
            </w:pPr>
            <w:r>
              <w:rPr>
                <w:sz w:val="28"/>
                <w:szCs w:val="28"/>
              </w:rPr>
              <w:t>1</w:t>
            </w:r>
          </w:p>
        </w:tc>
      </w:tr>
      <w:tr w14:paraId="43A5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114" w:type="dxa"/>
            <w:vAlign w:val="center"/>
          </w:tcPr>
          <w:p w14:paraId="46020518">
            <w:pPr>
              <w:spacing w:line="400" w:lineRule="exact"/>
              <w:jc w:val="center"/>
              <w:rPr>
                <w:sz w:val="28"/>
                <w:szCs w:val="28"/>
              </w:rPr>
            </w:pPr>
            <w:r>
              <w:rPr>
                <w:sz w:val="28"/>
                <w:szCs w:val="28"/>
              </w:rPr>
              <w:t>202</w:t>
            </w:r>
            <w:r>
              <w:rPr>
                <w:rFonts w:hint="eastAsia"/>
                <w:sz w:val="28"/>
                <w:szCs w:val="28"/>
              </w:rPr>
              <w:t>4</w:t>
            </w:r>
            <w:r>
              <w:rPr>
                <w:sz w:val="28"/>
                <w:szCs w:val="28"/>
              </w:rPr>
              <w:t>级</w:t>
            </w:r>
          </w:p>
        </w:tc>
        <w:tc>
          <w:tcPr>
            <w:tcW w:w="1417" w:type="dxa"/>
            <w:vAlign w:val="center"/>
          </w:tcPr>
          <w:p w14:paraId="568A4295">
            <w:pPr>
              <w:spacing w:line="400" w:lineRule="exact"/>
              <w:jc w:val="center"/>
              <w:rPr>
                <w:sz w:val="28"/>
                <w:szCs w:val="28"/>
              </w:rPr>
            </w:pPr>
            <w:r>
              <w:rPr>
                <w:rFonts w:hint="eastAsia"/>
                <w:sz w:val="28"/>
                <w:szCs w:val="28"/>
              </w:rPr>
              <w:t>8</w:t>
            </w:r>
          </w:p>
        </w:tc>
        <w:tc>
          <w:tcPr>
            <w:tcW w:w="1985" w:type="dxa"/>
            <w:tcBorders>
              <w:top w:val="single" w:color="auto" w:sz="4" w:space="0"/>
              <w:left w:val="single" w:color="auto" w:sz="4" w:space="0"/>
              <w:bottom w:val="single" w:color="auto" w:sz="4" w:space="0"/>
              <w:right w:val="single" w:color="auto" w:sz="4" w:space="0"/>
            </w:tcBorders>
            <w:vAlign w:val="center"/>
          </w:tcPr>
          <w:p w14:paraId="1129384E">
            <w:pPr>
              <w:spacing w:line="400" w:lineRule="exact"/>
              <w:jc w:val="center"/>
              <w:rPr>
                <w:sz w:val="28"/>
                <w:szCs w:val="28"/>
              </w:rPr>
            </w:pPr>
            <w:r>
              <w:rPr>
                <w:rFonts w:hint="eastAsia"/>
                <w:sz w:val="28"/>
                <w:szCs w:val="28"/>
              </w:rPr>
              <w:t>2</w:t>
            </w:r>
          </w:p>
        </w:tc>
        <w:tc>
          <w:tcPr>
            <w:tcW w:w="2126" w:type="dxa"/>
            <w:vAlign w:val="center"/>
          </w:tcPr>
          <w:p w14:paraId="7561CA92">
            <w:pPr>
              <w:spacing w:line="400" w:lineRule="exact"/>
              <w:jc w:val="center"/>
              <w:rPr>
                <w:sz w:val="28"/>
                <w:szCs w:val="28"/>
              </w:rPr>
            </w:pPr>
            <w:r>
              <w:rPr>
                <w:sz w:val="28"/>
                <w:szCs w:val="28"/>
              </w:rPr>
              <w:t>1</w:t>
            </w:r>
          </w:p>
        </w:tc>
      </w:tr>
      <w:tr w14:paraId="1BA0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114" w:type="dxa"/>
            <w:vAlign w:val="center"/>
          </w:tcPr>
          <w:p w14:paraId="33990FB9">
            <w:pPr>
              <w:spacing w:line="400" w:lineRule="exact"/>
              <w:jc w:val="center"/>
              <w:rPr>
                <w:sz w:val="28"/>
                <w:szCs w:val="28"/>
              </w:rPr>
            </w:pPr>
            <w:r>
              <w:rPr>
                <w:sz w:val="28"/>
                <w:szCs w:val="28"/>
              </w:rPr>
              <w:t>合计</w:t>
            </w:r>
          </w:p>
        </w:tc>
        <w:tc>
          <w:tcPr>
            <w:tcW w:w="1417" w:type="dxa"/>
            <w:vAlign w:val="center"/>
          </w:tcPr>
          <w:p w14:paraId="11FCFE7B">
            <w:pPr>
              <w:spacing w:line="400" w:lineRule="exact"/>
              <w:jc w:val="center"/>
              <w:rPr>
                <w:sz w:val="28"/>
                <w:szCs w:val="28"/>
              </w:rPr>
            </w:pPr>
            <w:r>
              <w:rPr>
                <w:rFonts w:hint="eastAsia"/>
                <w:sz w:val="28"/>
                <w:szCs w:val="28"/>
              </w:rPr>
              <w:t>43</w:t>
            </w:r>
          </w:p>
        </w:tc>
        <w:tc>
          <w:tcPr>
            <w:tcW w:w="1985" w:type="dxa"/>
            <w:tcBorders>
              <w:top w:val="single" w:color="auto" w:sz="4" w:space="0"/>
              <w:left w:val="single" w:color="auto" w:sz="4" w:space="0"/>
              <w:bottom w:val="single" w:color="auto" w:sz="4" w:space="0"/>
              <w:right w:val="single" w:color="auto" w:sz="4" w:space="0"/>
            </w:tcBorders>
            <w:vAlign w:val="center"/>
          </w:tcPr>
          <w:p w14:paraId="31BB7918">
            <w:pPr>
              <w:spacing w:line="400" w:lineRule="exact"/>
              <w:jc w:val="center"/>
              <w:rPr>
                <w:sz w:val="28"/>
                <w:szCs w:val="28"/>
              </w:rPr>
            </w:pPr>
            <w:r>
              <w:rPr>
                <w:rFonts w:hint="eastAsia"/>
                <w:sz w:val="28"/>
                <w:szCs w:val="28"/>
              </w:rPr>
              <w:t>12</w:t>
            </w:r>
          </w:p>
        </w:tc>
        <w:tc>
          <w:tcPr>
            <w:tcW w:w="2126" w:type="dxa"/>
            <w:vAlign w:val="center"/>
          </w:tcPr>
          <w:p w14:paraId="00216158">
            <w:pPr>
              <w:spacing w:line="400" w:lineRule="exact"/>
              <w:jc w:val="center"/>
              <w:rPr>
                <w:sz w:val="28"/>
                <w:szCs w:val="28"/>
              </w:rPr>
            </w:pPr>
            <w:r>
              <w:rPr>
                <w:sz w:val="28"/>
                <w:szCs w:val="28"/>
              </w:rPr>
              <w:t>4</w:t>
            </w:r>
          </w:p>
        </w:tc>
      </w:tr>
    </w:tbl>
    <w:p w14:paraId="67601A3A">
      <w:pPr>
        <w:rPr>
          <w:rFonts w:eastAsia="方正小标宋_GBK"/>
          <w:sz w:val="36"/>
          <w:szCs w:val="32"/>
        </w:rPr>
      </w:pPr>
      <w:r>
        <w:rPr>
          <w:rFonts w:eastAsia="方正小标宋_GBK"/>
          <w:sz w:val="36"/>
          <w:szCs w:val="32"/>
        </w:rPr>
        <w:br w:type="page"/>
      </w:r>
    </w:p>
    <w:p w14:paraId="6CDB06F3">
      <w:pPr>
        <w:spacing w:line="480" w:lineRule="exact"/>
        <w:jc w:val="left"/>
        <w:rPr>
          <w:rFonts w:eastAsia="黑体"/>
          <w:sz w:val="32"/>
          <w:szCs w:val="32"/>
        </w:rPr>
      </w:pPr>
      <w:r>
        <w:rPr>
          <w:rFonts w:eastAsia="黑体"/>
          <w:sz w:val="32"/>
          <w:szCs w:val="32"/>
        </w:rPr>
        <w:t>附件2</w:t>
      </w:r>
    </w:p>
    <w:p w14:paraId="29A676FD">
      <w:pPr>
        <w:spacing w:line="600" w:lineRule="exact"/>
        <w:jc w:val="center"/>
        <w:rPr>
          <w:rFonts w:eastAsia="方正小标宋简体"/>
          <w:bCs/>
          <w:sz w:val="44"/>
          <w:szCs w:val="44"/>
        </w:rPr>
      </w:pPr>
      <w:r>
        <w:rPr>
          <w:rFonts w:eastAsia="方正小标宋简体"/>
          <w:bCs/>
          <w:sz w:val="44"/>
          <w:szCs w:val="44"/>
        </w:rPr>
        <w:t>南京航空航天大学</w:t>
      </w:r>
      <w:r>
        <w:rPr>
          <w:rFonts w:hint="eastAsia" w:eastAsia="方正小标宋简体"/>
          <w:bCs/>
          <w:sz w:val="44"/>
          <w:szCs w:val="44"/>
        </w:rPr>
        <w:t>能源与动力</w:t>
      </w:r>
      <w:r>
        <w:rPr>
          <w:rFonts w:eastAsia="方正小标宋简体"/>
          <w:bCs/>
          <w:sz w:val="44"/>
          <w:szCs w:val="44"/>
        </w:rPr>
        <w:t>学院第</w:t>
      </w:r>
      <w:r>
        <w:rPr>
          <w:rFonts w:hint="eastAsia" w:eastAsia="方正小标宋简体"/>
          <w:bCs/>
          <w:sz w:val="44"/>
          <w:szCs w:val="44"/>
        </w:rPr>
        <w:t>四</w:t>
      </w:r>
      <w:r>
        <w:rPr>
          <w:rFonts w:eastAsia="方正小标宋简体"/>
          <w:bCs/>
          <w:sz w:val="44"/>
          <w:szCs w:val="44"/>
        </w:rPr>
        <w:t>次学生代表大会各年级代表候选人信息汇总表</w:t>
      </w:r>
    </w:p>
    <w:p w14:paraId="722F9229">
      <w:pPr>
        <w:rPr>
          <w:rFonts w:ascii="仿宋_GB2312" w:hAnsi="仿宋_GB2312" w:eastAsia="仿宋_GB2312" w:cs="仿宋_GB2312"/>
          <w:b/>
          <w:bCs/>
          <w:sz w:val="28"/>
          <w:u w:val="single"/>
        </w:rPr>
      </w:pPr>
      <w:r>
        <w:rPr>
          <w:rFonts w:hint="eastAsia" w:ascii="仿宋_GB2312" w:hAnsi="仿宋_GB2312" w:eastAsia="仿宋_GB2312" w:cs="仿宋_GB2312"/>
          <w:b/>
          <w:bCs/>
          <w:sz w:val="44"/>
        </w:rPr>
        <w:t xml:space="preserve"> </w:t>
      </w:r>
      <w:r>
        <w:rPr>
          <w:rFonts w:hint="eastAsia" w:ascii="仿宋_GB2312" w:hAnsi="仿宋_GB2312" w:eastAsia="仿宋_GB2312" w:cs="仿宋_GB2312"/>
          <w:b/>
          <w:bCs/>
          <w:sz w:val="28"/>
          <w:szCs w:val="28"/>
        </w:rPr>
        <w:t xml:space="preserve"> 年级：</w:t>
      </w:r>
      <w:r>
        <w:rPr>
          <w:rFonts w:hint="eastAsia" w:ascii="仿宋_GB2312" w:hAnsi="仿宋_GB2312" w:eastAsia="仿宋_GB2312" w:cs="仿宋_GB2312"/>
          <w:b/>
          <w:bCs/>
          <w:sz w:val="28"/>
          <w:u w:val="single"/>
        </w:rPr>
        <w:t xml:space="preserve">          </w:t>
      </w:r>
      <w:r>
        <w:rPr>
          <w:rFonts w:hint="eastAsia" w:ascii="仿宋_GB2312" w:hAnsi="仿宋_GB2312" w:eastAsia="仿宋_GB2312" w:cs="仿宋_GB2312"/>
          <w:b/>
          <w:bCs/>
          <w:sz w:val="28"/>
        </w:rPr>
        <w:t xml:space="preserve">  </w:t>
      </w:r>
      <w:r>
        <w:rPr>
          <w:rFonts w:hint="eastAsia" w:ascii="仿宋_GB2312" w:hAnsi="仿宋_GB2312" w:eastAsia="仿宋_GB2312" w:cs="仿宋_GB2312"/>
          <w:b/>
          <w:bCs/>
          <w:sz w:val="28"/>
          <w:szCs w:val="28"/>
        </w:rPr>
        <w:t>总联系人：</w:t>
      </w:r>
      <w:r>
        <w:rPr>
          <w:rFonts w:hint="eastAsia" w:ascii="仿宋_GB2312" w:hAnsi="仿宋_GB2312" w:eastAsia="仿宋_GB2312" w:cs="仿宋_GB2312"/>
          <w:b/>
          <w:bCs/>
          <w:sz w:val="28"/>
          <w:u w:val="single"/>
        </w:rPr>
        <w:t xml:space="preserve">       </w:t>
      </w:r>
      <w:r>
        <w:rPr>
          <w:rFonts w:hint="eastAsia" w:ascii="仿宋_GB2312" w:hAnsi="仿宋_GB2312" w:eastAsia="仿宋_GB2312" w:cs="仿宋_GB2312"/>
          <w:b/>
          <w:bCs/>
          <w:sz w:val="28"/>
        </w:rPr>
        <w:t xml:space="preserve">   </w:t>
      </w:r>
      <w:r>
        <w:rPr>
          <w:rFonts w:hint="eastAsia" w:ascii="仿宋_GB2312" w:hAnsi="仿宋_GB2312" w:eastAsia="仿宋_GB2312" w:cs="仿宋_GB2312"/>
          <w:b/>
          <w:bCs/>
          <w:sz w:val="28"/>
          <w:szCs w:val="28"/>
        </w:rPr>
        <w:t>联系方式：</w:t>
      </w:r>
      <w:r>
        <w:rPr>
          <w:rFonts w:hint="eastAsia" w:ascii="仿宋_GB2312" w:hAnsi="仿宋_GB2312" w:eastAsia="仿宋_GB2312" w:cs="仿宋_GB2312"/>
          <w:b/>
          <w:bCs/>
          <w:sz w:val="28"/>
          <w:u w:val="single"/>
        </w:rPr>
        <w:t xml:space="preserve">                </w:t>
      </w:r>
    </w:p>
    <w:tbl>
      <w:tblPr>
        <w:tblStyle w:val="7"/>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851"/>
        <w:gridCol w:w="992"/>
        <w:gridCol w:w="992"/>
        <w:gridCol w:w="1134"/>
        <w:gridCol w:w="1418"/>
        <w:gridCol w:w="1652"/>
        <w:gridCol w:w="1080"/>
      </w:tblGrid>
      <w:tr w14:paraId="2D49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033" w:type="dxa"/>
          </w:tcPr>
          <w:p w14:paraId="26072F53">
            <w:pPr>
              <w:jc w:val="center"/>
              <w:rPr>
                <w:b/>
                <w:sz w:val="28"/>
                <w:szCs w:val="28"/>
              </w:rPr>
            </w:pPr>
            <w:r>
              <w:rPr>
                <w:b/>
                <w:sz w:val="28"/>
                <w:szCs w:val="28"/>
              </w:rPr>
              <w:t xml:space="preserve">姓名    </w:t>
            </w:r>
          </w:p>
        </w:tc>
        <w:tc>
          <w:tcPr>
            <w:tcW w:w="851" w:type="dxa"/>
          </w:tcPr>
          <w:p w14:paraId="7CAF4383">
            <w:pPr>
              <w:jc w:val="center"/>
              <w:rPr>
                <w:b/>
                <w:sz w:val="28"/>
                <w:szCs w:val="28"/>
              </w:rPr>
            </w:pPr>
            <w:r>
              <w:rPr>
                <w:b/>
                <w:sz w:val="28"/>
                <w:szCs w:val="28"/>
              </w:rPr>
              <w:t>性别</w:t>
            </w:r>
          </w:p>
        </w:tc>
        <w:tc>
          <w:tcPr>
            <w:tcW w:w="992" w:type="dxa"/>
          </w:tcPr>
          <w:p w14:paraId="6ABDF9EA">
            <w:pPr>
              <w:jc w:val="center"/>
              <w:rPr>
                <w:b/>
                <w:sz w:val="28"/>
                <w:szCs w:val="28"/>
              </w:rPr>
            </w:pPr>
            <w:r>
              <w:rPr>
                <w:b/>
                <w:sz w:val="28"/>
                <w:szCs w:val="28"/>
              </w:rPr>
              <w:t>民族</w:t>
            </w:r>
          </w:p>
        </w:tc>
        <w:tc>
          <w:tcPr>
            <w:tcW w:w="992" w:type="dxa"/>
          </w:tcPr>
          <w:p w14:paraId="152973A1">
            <w:pPr>
              <w:jc w:val="center"/>
              <w:rPr>
                <w:b/>
                <w:sz w:val="28"/>
                <w:szCs w:val="28"/>
              </w:rPr>
            </w:pPr>
            <w:r>
              <w:rPr>
                <w:b/>
                <w:sz w:val="28"/>
                <w:szCs w:val="28"/>
              </w:rPr>
              <w:t>年级</w:t>
            </w:r>
          </w:p>
        </w:tc>
        <w:tc>
          <w:tcPr>
            <w:tcW w:w="1134" w:type="dxa"/>
          </w:tcPr>
          <w:p w14:paraId="7245B75C">
            <w:pPr>
              <w:jc w:val="center"/>
              <w:rPr>
                <w:b/>
                <w:sz w:val="28"/>
                <w:szCs w:val="28"/>
              </w:rPr>
            </w:pPr>
            <w:r>
              <w:rPr>
                <w:b/>
                <w:sz w:val="28"/>
                <w:szCs w:val="28"/>
              </w:rPr>
              <w:t>籍贯</w:t>
            </w:r>
          </w:p>
        </w:tc>
        <w:tc>
          <w:tcPr>
            <w:tcW w:w="1418" w:type="dxa"/>
          </w:tcPr>
          <w:p w14:paraId="77983662">
            <w:pPr>
              <w:jc w:val="center"/>
              <w:rPr>
                <w:b/>
                <w:sz w:val="28"/>
                <w:szCs w:val="28"/>
              </w:rPr>
            </w:pPr>
            <w:r>
              <w:rPr>
                <w:b/>
                <w:sz w:val="28"/>
                <w:szCs w:val="28"/>
              </w:rPr>
              <w:t>政治面貌</w:t>
            </w:r>
          </w:p>
        </w:tc>
        <w:tc>
          <w:tcPr>
            <w:tcW w:w="1652" w:type="dxa"/>
          </w:tcPr>
          <w:p w14:paraId="256B5872">
            <w:pPr>
              <w:jc w:val="center"/>
              <w:rPr>
                <w:b/>
                <w:sz w:val="28"/>
                <w:szCs w:val="28"/>
              </w:rPr>
            </w:pPr>
            <w:r>
              <w:rPr>
                <w:b/>
                <w:sz w:val="28"/>
                <w:szCs w:val="28"/>
              </w:rPr>
              <w:t>现任职务</w:t>
            </w:r>
          </w:p>
        </w:tc>
        <w:tc>
          <w:tcPr>
            <w:tcW w:w="1080" w:type="dxa"/>
          </w:tcPr>
          <w:p w14:paraId="222CD738">
            <w:pPr>
              <w:ind w:firstLine="138" w:firstLineChars="49"/>
              <w:rPr>
                <w:b/>
                <w:sz w:val="28"/>
                <w:szCs w:val="28"/>
              </w:rPr>
            </w:pPr>
            <w:r>
              <w:rPr>
                <w:b/>
                <w:sz w:val="28"/>
                <w:szCs w:val="28"/>
              </w:rPr>
              <w:t>绩点</w:t>
            </w:r>
          </w:p>
        </w:tc>
      </w:tr>
      <w:tr w14:paraId="3FCC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7173974E">
            <w:pPr>
              <w:jc w:val="left"/>
              <w:rPr>
                <w:sz w:val="24"/>
                <w:u w:val="single"/>
              </w:rPr>
            </w:pPr>
          </w:p>
        </w:tc>
        <w:tc>
          <w:tcPr>
            <w:tcW w:w="851" w:type="dxa"/>
          </w:tcPr>
          <w:p w14:paraId="7A807C79">
            <w:pPr>
              <w:jc w:val="left"/>
              <w:rPr>
                <w:sz w:val="24"/>
                <w:u w:val="single"/>
              </w:rPr>
            </w:pPr>
          </w:p>
        </w:tc>
        <w:tc>
          <w:tcPr>
            <w:tcW w:w="992" w:type="dxa"/>
          </w:tcPr>
          <w:p w14:paraId="2E3438F3">
            <w:pPr>
              <w:jc w:val="left"/>
              <w:rPr>
                <w:sz w:val="24"/>
                <w:u w:val="single"/>
              </w:rPr>
            </w:pPr>
          </w:p>
        </w:tc>
        <w:tc>
          <w:tcPr>
            <w:tcW w:w="992" w:type="dxa"/>
          </w:tcPr>
          <w:p w14:paraId="24799A05">
            <w:pPr>
              <w:jc w:val="left"/>
              <w:rPr>
                <w:sz w:val="24"/>
                <w:u w:val="single"/>
              </w:rPr>
            </w:pPr>
          </w:p>
        </w:tc>
        <w:tc>
          <w:tcPr>
            <w:tcW w:w="1134" w:type="dxa"/>
          </w:tcPr>
          <w:p w14:paraId="68168030">
            <w:pPr>
              <w:jc w:val="left"/>
              <w:rPr>
                <w:sz w:val="24"/>
                <w:u w:val="single"/>
              </w:rPr>
            </w:pPr>
          </w:p>
        </w:tc>
        <w:tc>
          <w:tcPr>
            <w:tcW w:w="1418" w:type="dxa"/>
          </w:tcPr>
          <w:p w14:paraId="4240B17D">
            <w:pPr>
              <w:jc w:val="left"/>
              <w:rPr>
                <w:sz w:val="24"/>
                <w:u w:val="single"/>
              </w:rPr>
            </w:pPr>
          </w:p>
        </w:tc>
        <w:tc>
          <w:tcPr>
            <w:tcW w:w="1652" w:type="dxa"/>
          </w:tcPr>
          <w:p w14:paraId="46E5F282">
            <w:pPr>
              <w:jc w:val="left"/>
              <w:rPr>
                <w:sz w:val="24"/>
                <w:u w:val="single"/>
              </w:rPr>
            </w:pPr>
          </w:p>
        </w:tc>
        <w:tc>
          <w:tcPr>
            <w:tcW w:w="1080" w:type="dxa"/>
          </w:tcPr>
          <w:p w14:paraId="7E9546DB">
            <w:pPr>
              <w:jc w:val="left"/>
              <w:rPr>
                <w:sz w:val="24"/>
                <w:u w:val="single"/>
              </w:rPr>
            </w:pPr>
          </w:p>
        </w:tc>
      </w:tr>
      <w:tr w14:paraId="2965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17DCA301">
            <w:pPr>
              <w:jc w:val="left"/>
              <w:rPr>
                <w:sz w:val="24"/>
                <w:u w:val="single"/>
              </w:rPr>
            </w:pPr>
          </w:p>
        </w:tc>
        <w:tc>
          <w:tcPr>
            <w:tcW w:w="851" w:type="dxa"/>
          </w:tcPr>
          <w:p w14:paraId="066613C4">
            <w:pPr>
              <w:jc w:val="left"/>
              <w:rPr>
                <w:sz w:val="24"/>
                <w:u w:val="single"/>
              </w:rPr>
            </w:pPr>
          </w:p>
        </w:tc>
        <w:tc>
          <w:tcPr>
            <w:tcW w:w="992" w:type="dxa"/>
          </w:tcPr>
          <w:p w14:paraId="1510F4BD">
            <w:pPr>
              <w:jc w:val="left"/>
              <w:rPr>
                <w:sz w:val="24"/>
                <w:u w:val="single"/>
              </w:rPr>
            </w:pPr>
          </w:p>
        </w:tc>
        <w:tc>
          <w:tcPr>
            <w:tcW w:w="992" w:type="dxa"/>
          </w:tcPr>
          <w:p w14:paraId="4689A26B">
            <w:pPr>
              <w:jc w:val="left"/>
              <w:rPr>
                <w:sz w:val="24"/>
                <w:u w:val="single"/>
              </w:rPr>
            </w:pPr>
          </w:p>
        </w:tc>
        <w:tc>
          <w:tcPr>
            <w:tcW w:w="1134" w:type="dxa"/>
          </w:tcPr>
          <w:p w14:paraId="2928BFB5">
            <w:pPr>
              <w:jc w:val="left"/>
              <w:rPr>
                <w:sz w:val="24"/>
                <w:u w:val="single"/>
              </w:rPr>
            </w:pPr>
          </w:p>
        </w:tc>
        <w:tc>
          <w:tcPr>
            <w:tcW w:w="1418" w:type="dxa"/>
          </w:tcPr>
          <w:p w14:paraId="1B4F5E9E">
            <w:pPr>
              <w:jc w:val="left"/>
              <w:rPr>
                <w:sz w:val="24"/>
                <w:u w:val="single"/>
              </w:rPr>
            </w:pPr>
          </w:p>
        </w:tc>
        <w:tc>
          <w:tcPr>
            <w:tcW w:w="1652" w:type="dxa"/>
          </w:tcPr>
          <w:p w14:paraId="4EEDA166">
            <w:pPr>
              <w:jc w:val="left"/>
              <w:rPr>
                <w:sz w:val="24"/>
                <w:u w:val="single"/>
              </w:rPr>
            </w:pPr>
          </w:p>
        </w:tc>
        <w:tc>
          <w:tcPr>
            <w:tcW w:w="1080" w:type="dxa"/>
          </w:tcPr>
          <w:p w14:paraId="0D55A345">
            <w:pPr>
              <w:jc w:val="left"/>
              <w:rPr>
                <w:sz w:val="24"/>
                <w:u w:val="single"/>
              </w:rPr>
            </w:pPr>
          </w:p>
        </w:tc>
      </w:tr>
      <w:tr w14:paraId="2286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2C56C5C2">
            <w:pPr>
              <w:jc w:val="left"/>
              <w:rPr>
                <w:sz w:val="24"/>
                <w:u w:val="single"/>
              </w:rPr>
            </w:pPr>
          </w:p>
        </w:tc>
        <w:tc>
          <w:tcPr>
            <w:tcW w:w="851" w:type="dxa"/>
          </w:tcPr>
          <w:p w14:paraId="17ED5C33">
            <w:pPr>
              <w:jc w:val="left"/>
              <w:rPr>
                <w:sz w:val="24"/>
                <w:u w:val="single"/>
              </w:rPr>
            </w:pPr>
          </w:p>
        </w:tc>
        <w:tc>
          <w:tcPr>
            <w:tcW w:w="992" w:type="dxa"/>
          </w:tcPr>
          <w:p w14:paraId="07F6D743">
            <w:pPr>
              <w:jc w:val="left"/>
              <w:rPr>
                <w:sz w:val="24"/>
                <w:u w:val="single"/>
              </w:rPr>
            </w:pPr>
          </w:p>
        </w:tc>
        <w:tc>
          <w:tcPr>
            <w:tcW w:w="992" w:type="dxa"/>
          </w:tcPr>
          <w:p w14:paraId="23ACEACD">
            <w:pPr>
              <w:jc w:val="left"/>
              <w:rPr>
                <w:sz w:val="24"/>
                <w:u w:val="single"/>
              </w:rPr>
            </w:pPr>
          </w:p>
        </w:tc>
        <w:tc>
          <w:tcPr>
            <w:tcW w:w="1134" w:type="dxa"/>
          </w:tcPr>
          <w:p w14:paraId="3BB87C8F">
            <w:pPr>
              <w:jc w:val="left"/>
              <w:rPr>
                <w:sz w:val="24"/>
                <w:u w:val="single"/>
              </w:rPr>
            </w:pPr>
          </w:p>
        </w:tc>
        <w:tc>
          <w:tcPr>
            <w:tcW w:w="1418" w:type="dxa"/>
          </w:tcPr>
          <w:p w14:paraId="2F8F5BBB">
            <w:pPr>
              <w:jc w:val="left"/>
              <w:rPr>
                <w:sz w:val="24"/>
                <w:u w:val="single"/>
              </w:rPr>
            </w:pPr>
          </w:p>
        </w:tc>
        <w:tc>
          <w:tcPr>
            <w:tcW w:w="1652" w:type="dxa"/>
          </w:tcPr>
          <w:p w14:paraId="29BEF059">
            <w:pPr>
              <w:jc w:val="left"/>
              <w:rPr>
                <w:sz w:val="24"/>
                <w:u w:val="single"/>
              </w:rPr>
            </w:pPr>
          </w:p>
        </w:tc>
        <w:tc>
          <w:tcPr>
            <w:tcW w:w="1080" w:type="dxa"/>
          </w:tcPr>
          <w:p w14:paraId="1D1750E3">
            <w:pPr>
              <w:jc w:val="left"/>
              <w:rPr>
                <w:sz w:val="24"/>
                <w:u w:val="single"/>
              </w:rPr>
            </w:pPr>
          </w:p>
        </w:tc>
      </w:tr>
      <w:tr w14:paraId="4CB8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2BE729BA">
            <w:pPr>
              <w:jc w:val="left"/>
              <w:rPr>
                <w:sz w:val="24"/>
                <w:u w:val="single"/>
              </w:rPr>
            </w:pPr>
          </w:p>
        </w:tc>
        <w:tc>
          <w:tcPr>
            <w:tcW w:w="851" w:type="dxa"/>
          </w:tcPr>
          <w:p w14:paraId="5E389318">
            <w:pPr>
              <w:jc w:val="left"/>
              <w:rPr>
                <w:sz w:val="24"/>
                <w:u w:val="single"/>
              </w:rPr>
            </w:pPr>
          </w:p>
        </w:tc>
        <w:tc>
          <w:tcPr>
            <w:tcW w:w="992" w:type="dxa"/>
          </w:tcPr>
          <w:p w14:paraId="3B6FE758">
            <w:pPr>
              <w:jc w:val="left"/>
              <w:rPr>
                <w:sz w:val="24"/>
                <w:u w:val="single"/>
              </w:rPr>
            </w:pPr>
          </w:p>
        </w:tc>
        <w:tc>
          <w:tcPr>
            <w:tcW w:w="992" w:type="dxa"/>
          </w:tcPr>
          <w:p w14:paraId="4F0AFCD3">
            <w:pPr>
              <w:jc w:val="left"/>
              <w:rPr>
                <w:sz w:val="24"/>
                <w:u w:val="single"/>
              </w:rPr>
            </w:pPr>
          </w:p>
        </w:tc>
        <w:tc>
          <w:tcPr>
            <w:tcW w:w="1134" w:type="dxa"/>
          </w:tcPr>
          <w:p w14:paraId="73920D08">
            <w:pPr>
              <w:jc w:val="left"/>
              <w:rPr>
                <w:sz w:val="24"/>
                <w:u w:val="single"/>
              </w:rPr>
            </w:pPr>
          </w:p>
        </w:tc>
        <w:tc>
          <w:tcPr>
            <w:tcW w:w="1418" w:type="dxa"/>
          </w:tcPr>
          <w:p w14:paraId="450AD8B4">
            <w:pPr>
              <w:jc w:val="left"/>
              <w:rPr>
                <w:sz w:val="24"/>
                <w:u w:val="single"/>
              </w:rPr>
            </w:pPr>
          </w:p>
        </w:tc>
        <w:tc>
          <w:tcPr>
            <w:tcW w:w="1652" w:type="dxa"/>
          </w:tcPr>
          <w:p w14:paraId="4C284157">
            <w:pPr>
              <w:jc w:val="left"/>
              <w:rPr>
                <w:sz w:val="24"/>
                <w:u w:val="single"/>
              </w:rPr>
            </w:pPr>
          </w:p>
        </w:tc>
        <w:tc>
          <w:tcPr>
            <w:tcW w:w="1080" w:type="dxa"/>
          </w:tcPr>
          <w:p w14:paraId="3F5F792D">
            <w:pPr>
              <w:jc w:val="left"/>
              <w:rPr>
                <w:sz w:val="24"/>
                <w:u w:val="single"/>
              </w:rPr>
            </w:pPr>
          </w:p>
        </w:tc>
      </w:tr>
      <w:tr w14:paraId="68F6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600470FC">
            <w:pPr>
              <w:jc w:val="left"/>
              <w:rPr>
                <w:sz w:val="24"/>
                <w:u w:val="single"/>
              </w:rPr>
            </w:pPr>
          </w:p>
        </w:tc>
        <w:tc>
          <w:tcPr>
            <w:tcW w:w="851" w:type="dxa"/>
          </w:tcPr>
          <w:p w14:paraId="256F6A29">
            <w:pPr>
              <w:jc w:val="left"/>
              <w:rPr>
                <w:sz w:val="24"/>
                <w:u w:val="single"/>
              </w:rPr>
            </w:pPr>
          </w:p>
        </w:tc>
        <w:tc>
          <w:tcPr>
            <w:tcW w:w="992" w:type="dxa"/>
          </w:tcPr>
          <w:p w14:paraId="3E486EFA">
            <w:pPr>
              <w:jc w:val="left"/>
              <w:rPr>
                <w:sz w:val="24"/>
                <w:u w:val="single"/>
              </w:rPr>
            </w:pPr>
          </w:p>
        </w:tc>
        <w:tc>
          <w:tcPr>
            <w:tcW w:w="992" w:type="dxa"/>
          </w:tcPr>
          <w:p w14:paraId="7BD63C9E">
            <w:pPr>
              <w:jc w:val="left"/>
              <w:rPr>
                <w:sz w:val="24"/>
                <w:u w:val="single"/>
              </w:rPr>
            </w:pPr>
          </w:p>
        </w:tc>
        <w:tc>
          <w:tcPr>
            <w:tcW w:w="1134" w:type="dxa"/>
          </w:tcPr>
          <w:p w14:paraId="64E06465">
            <w:pPr>
              <w:jc w:val="left"/>
              <w:rPr>
                <w:sz w:val="24"/>
                <w:u w:val="single"/>
              </w:rPr>
            </w:pPr>
          </w:p>
        </w:tc>
        <w:tc>
          <w:tcPr>
            <w:tcW w:w="1418" w:type="dxa"/>
          </w:tcPr>
          <w:p w14:paraId="0F785F38">
            <w:pPr>
              <w:jc w:val="left"/>
              <w:rPr>
                <w:sz w:val="24"/>
                <w:u w:val="single"/>
              </w:rPr>
            </w:pPr>
          </w:p>
        </w:tc>
        <w:tc>
          <w:tcPr>
            <w:tcW w:w="1652" w:type="dxa"/>
          </w:tcPr>
          <w:p w14:paraId="17E9A9BC">
            <w:pPr>
              <w:jc w:val="left"/>
              <w:rPr>
                <w:sz w:val="24"/>
                <w:u w:val="single"/>
              </w:rPr>
            </w:pPr>
          </w:p>
        </w:tc>
        <w:tc>
          <w:tcPr>
            <w:tcW w:w="1080" w:type="dxa"/>
          </w:tcPr>
          <w:p w14:paraId="7A214239">
            <w:pPr>
              <w:jc w:val="left"/>
              <w:rPr>
                <w:sz w:val="24"/>
                <w:u w:val="single"/>
              </w:rPr>
            </w:pPr>
          </w:p>
        </w:tc>
      </w:tr>
      <w:tr w14:paraId="334E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5219AA0D">
            <w:pPr>
              <w:jc w:val="left"/>
              <w:rPr>
                <w:sz w:val="24"/>
                <w:u w:val="single"/>
              </w:rPr>
            </w:pPr>
          </w:p>
        </w:tc>
        <w:tc>
          <w:tcPr>
            <w:tcW w:w="851" w:type="dxa"/>
          </w:tcPr>
          <w:p w14:paraId="3D9D9C93">
            <w:pPr>
              <w:jc w:val="left"/>
              <w:rPr>
                <w:sz w:val="24"/>
                <w:u w:val="single"/>
              </w:rPr>
            </w:pPr>
          </w:p>
        </w:tc>
        <w:tc>
          <w:tcPr>
            <w:tcW w:w="992" w:type="dxa"/>
          </w:tcPr>
          <w:p w14:paraId="628C83CC">
            <w:pPr>
              <w:jc w:val="left"/>
              <w:rPr>
                <w:sz w:val="24"/>
                <w:u w:val="single"/>
              </w:rPr>
            </w:pPr>
          </w:p>
        </w:tc>
        <w:tc>
          <w:tcPr>
            <w:tcW w:w="992" w:type="dxa"/>
          </w:tcPr>
          <w:p w14:paraId="43A9257E">
            <w:pPr>
              <w:jc w:val="left"/>
              <w:rPr>
                <w:sz w:val="24"/>
                <w:u w:val="single"/>
              </w:rPr>
            </w:pPr>
          </w:p>
        </w:tc>
        <w:tc>
          <w:tcPr>
            <w:tcW w:w="1134" w:type="dxa"/>
          </w:tcPr>
          <w:p w14:paraId="4B101A54">
            <w:pPr>
              <w:jc w:val="left"/>
              <w:rPr>
                <w:sz w:val="24"/>
                <w:u w:val="single"/>
              </w:rPr>
            </w:pPr>
          </w:p>
        </w:tc>
        <w:tc>
          <w:tcPr>
            <w:tcW w:w="1418" w:type="dxa"/>
          </w:tcPr>
          <w:p w14:paraId="43CEF443">
            <w:pPr>
              <w:jc w:val="left"/>
              <w:rPr>
                <w:sz w:val="24"/>
                <w:u w:val="single"/>
              </w:rPr>
            </w:pPr>
          </w:p>
        </w:tc>
        <w:tc>
          <w:tcPr>
            <w:tcW w:w="1652" w:type="dxa"/>
          </w:tcPr>
          <w:p w14:paraId="757D8FD2">
            <w:pPr>
              <w:jc w:val="left"/>
              <w:rPr>
                <w:sz w:val="24"/>
                <w:u w:val="single"/>
              </w:rPr>
            </w:pPr>
          </w:p>
        </w:tc>
        <w:tc>
          <w:tcPr>
            <w:tcW w:w="1080" w:type="dxa"/>
          </w:tcPr>
          <w:p w14:paraId="6D035130">
            <w:pPr>
              <w:jc w:val="left"/>
              <w:rPr>
                <w:sz w:val="24"/>
                <w:u w:val="single"/>
              </w:rPr>
            </w:pPr>
          </w:p>
        </w:tc>
      </w:tr>
      <w:tr w14:paraId="0FD8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6A56C941">
            <w:pPr>
              <w:jc w:val="left"/>
              <w:rPr>
                <w:sz w:val="24"/>
                <w:u w:val="single"/>
              </w:rPr>
            </w:pPr>
          </w:p>
        </w:tc>
        <w:tc>
          <w:tcPr>
            <w:tcW w:w="851" w:type="dxa"/>
          </w:tcPr>
          <w:p w14:paraId="1E73ADC3">
            <w:pPr>
              <w:jc w:val="left"/>
              <w:rPr>
                <w:sz w:val="24"/>
                <w:u w:val="single"/>
              </w:rPr>
            </w:pPr>
          </w:p>
        </w:tc>
        <w:tc>
          <w:tcPr>
            <w:tcW w:w="992" w:type="dxa"/>
          </w:tcPr>
          <w:p w14:paraId="56DDE1F0">
            <w:pPr>
              <w:jc w:val="left"/>
              <w:rPr>
                <w:sz w:val="24"/>
                <w:u w:val="single"/>
              </w:rPr>
            </w:pPr>
          </w:p>
        </w:tc>
        <w:tc>
          <w:tcPr>
            <w:tcW w:w="992" w:type="dxa"/>
          </w:tcPr>
          <w:p w14:paraId="193194B3">
            <w:pPr>
              <w:jc w:val="left"/>
              <w:rPr>
                <w:sz w:val="24"/>
                <w:u w:val="single"/>
              </w:rPr>
            </w:pPr>
          </w:p>
        </w:tc>
        <w:tc>
          <w:tcPr>
            <w:tcW w:w="1134" w:type="dxa"/>
          </w:tcPr>
          <w:p w14:paraId="1E2248B5">
            <w:pPr>
              <w:jc w:val="left"/>
              <w:rPr>
                <w:sz w:val="24"/>
                <w:u w:val="single"/>
              </w:rPr>
            </w:pPr>
          </w:p>
        </w:tc>
        <w:tc>
          <w:tcPr>
            <w:tcW w:w="1418" w:type="dxa"/>
          </w:tcPr>
          <w:p w14:paraId="244C0BA4">
            <w:pPr>
              <w:jc w:val="left"/>
              <w:rPr>
                <w:sz w:val="24"/>
                <w:u w:val="single"/>
              </w:rPr>
            </w:pPr>
          </w:p>
        </w:tc>
        <w:tc>
          <w:tcPr>
            <w:tcW w:w="1652" w:type="dxa"/>
          </w:tcPr>
          <w:p w14:paraId="14675BC9">
            <w:pPr>
              <w:jc w:val="left"/>
              <w:rPr>
                <w:sz w:val="24"/>
                <w:u w:val="single"/>
              </w:rPr>
            </w:pPr>
          </w:p>
        </w:tc>
        <w:tc>
          <w:tcPr>
            <w:tcW w:w="1080" w:type="dxa"/>
          </w:tcPr>
          <w:p w14:paraId="5C38F340">
            <w:pPr>
              <w:jc w:val="left"/>
              <w:rPr>
                <w:sz w:val="24"/>
                <w:u w:val="single"/>
              </w:rPr>
            </w:pPr>
          </w:p>
        </w:tc>
      </w:tr>
      <w:tr w14:paraId="24F4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0CE964AE">
            <w:pPr>
              <w:jc w:val="left"/>
              <w:rPr>
                <w:sz w:val="24"/>
                <w:u w:val="single"/>
              </w:rPr>
            </w:pPr>
          </w:p>
        </w:tc>
        <w:tc>
          <w:tcPr>
            <w:tcW w:w="851" w:type="dxa"/>
          </w:tcPr>
          <w:p w14:paraId="70C81B22">
            <w:pPr>
              <w:jc w:val="left"/>
              <w:rPr>
                <w:sz w:val="24"/>
                <w:u w:val="single"/>
              </w:rPr>
            </w:pPr>
          </w:p>
        </w:tc>
        <w:tc>
          <w:tcPr>
            <w:tcW w:w="992" w:type="dxa"/>
          </w:tcPr>
          <w:p w14:paraId="47C5E2D5">
            <w:pPr>
              <w:jc w:val="left"/>
              <w:rPr>
                <w:sz w:val="24"/>
                <w:u w:val="single"/>
              </w:rPr>
            </w:pPr>
          </w:p>
        </w:tc>
        <w:tc>
          <w:tcPr>
            <w:tcW w:w="992" w:type="dxa"/>
          </w:tcPr>
          <w:p w14:paraId="0D9BEC69">
            <w:pPr>
              <w:jc w:val="left"/>
              <w:rPr>
                <w:sz w:val="24"/>
                <w:u w:val="single"/>
              </w:rPr>
            </w:pPr>
          </w:p>
        </w:tc>
        <w:tc>
          <w:tcPr>
            <w:tcW w:w="1134" w:type="dxa"/>
          </w:tcPr>
          <w:p w14:paraId="31C92241">
            <w:pPr>
              <w:jc w:val="left"/>
              <w:rPr>
                <w:sz w:val="24"/>
                <w:u w:val="single"/>
              </w:rPr>
            </w:pPr>
          </w:p>
        </w:tc>
        <w:tc>
          <w:tcPr>
            <w:tcW w:w="1418" w:type="dxa"/>
          </w:tcPr>
          <w:p w14:paraId="0C33F49A">
            <w:pPr>
              <w:jc w:val="left"/>
              <w:rPr>
                <w:sz w:val="24"/>
                <w:u w:val="single"/>
              </w:rPr>
            </w:pPr>
          </w:p>
        </w:tc>
        <w:tc>
          <w:tcPr>
            <w:tcW w:w="1652" w:type="dxa"/>
          </w:tcPr>
          <w:p w14:paraId="403B7B62">
            <w:pPr>
              <w:jc w:val="left"/>
              <w:rPr>
                <w:sz w:val="24"/>
                <w:u w:val="single"/>
              </w:rPr>
            </w:pPr>
          </w:p>
        </w:tc>
        <w:tc>
          <w:tcPr>
            <w:tcW w:w="1080" w:type="dxa"/>
          </w:tcPr>
          <w:p w14:paraId="44F9245C">
            <w:pPr>
              <w:jc w:val="left"/>
              <w:rPr>
                <w:sz w:val="24"/>
                <w:u w:val="single"/>
              </w:rPr>
            </w:pPr>
          </w:p>
        </w:tc>
      </w:tr>
      <w:tr w14:paraId="2C94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5BC56FE6">
            <w:pPr>
              <w:jc w:val="left"/>
              <w:rPr>
                <w:sz w:val="24"/>
                <w:u w:val="single"/>
              </w:rPr>
            </w:pPr>
          </w:p>
        </w:tc>
        <w:tc>
          <w:tcPr>
            <w:tcW w:w="851" w:type="dxa"/>
          </w:tcPr>
          <w:p w14:paraId="4062A777">
            <w:pPr>
              <w:jc w:val="left"/>
              <w:rPr>
                <w:sz w:val="24"/>
                <w:u w:val="single"/>
              </w:rPr>
            </w:pPr>
          </w:p>
        </w:tc>
        <w:tc>
          <w:tcPr>
            <w:tcW w:w="992" w:type="dxa"/>
          </w:tcPr>
          <w:p w14:paraId="23BF6310">
            <w:pPr>
              <w:jc w:val="left"/>
              <w:rPr>
                <w:sz w:val="24"/>
                <w:u w:val="single"/>
              </w:rPr>
            </w:pPr>
          </w:p>
        </w:tc>
        <w:tc>
          <w:tcPr>
            <w:tcW w:w="992" w:type="dxa"/>
          </w:tcPr>
          <w:p w14:paraId="004826B2">
            <w:pPr>
              <w:jc w:val="left"/>
              <w:rPr>
                <w:sz w:val="24"/>
                <w:u w:val="single"/>
              </w:rPr>
            </w:pPr>
          </w:p>
        </w:tc>
        <w:tc>
          <w:tcPr>
            <w:tcW w:w="1134" w:type="dxa"/>
          </w:tcPr>
          <w:p w14:paraId="6B0131E2">
            <w:pPr>
              <w:jc w:val="left"/>
              <w:rPr>
                <w:sz w:val="24"/>
                <w:u w:val="single"/>
              </w:rPr>
            </w:pPr>
          </w:p>
        </w:tc>
        <w:tc>
          <w:tcPr>
            <w:tcW w:w="1418" w:type="dxa"/>
          </w:tcPr>
          <w:p w14:paraId="27E3A649">
            <w:pPr>
              <w:jc w:val="left"/>
              <w:rPr>
                <w:sz w:val="24"/>
                <w:u w:val="single"/>
              </w:rPr>
            </w:pPr>
          </w:p>
        </w:tc>
        <w:tc>
          <w:tcPr>
            <w:tcW w:w="1652" w:type="dxa"/>
          </w:tcPr>
          <w:p w14:paraId="636F180F">
            <w:pPr>
              <w:jc w:val="left"/>
              <w:rPr>
                <w:sz w:val="24"/>
                <w:u w:val="single"/>
              </w:rPr>
            </w:pPr>
          </w:p>
        </w:tc>
        <w:tc>
          <w:tcPr>
            <w:tcW w:w="1080" w:type="dxa"/>
          </w:tcPr>
          <w:p w14:paraId="37FAD39D">
            <w:pPr>
              <w:jc w:val="left"/>
              <w:rPr>
                <w:sz w:val="24"/>
                <w:u w:val="single"/>
              </w:rPr>
            </w:pPr>
          </w:p>
        </w:tc>
      </w:tr>
      <w:tr w14:paraId="5059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69035495">
            <w:pPr>
              <w:jc w:val="left"/>
              <w:rPr>
                <w:sz w:val="24"/>
                <w:u w:val="single"/>
              </w:rPr>
            </w:pPr>
          </w:p>
        </w:tc>
        <w:tc>
          <w:tcPr>
            <w:tcW w:w="851" w:type="dxa"/>
          </w:tcPr>
          <w:p w14:paraId="3FD0D855">
            <w:pPr>
              <w:jc w:val="left"/>
              <w:rPr>
                <w:sz w:val="24"/>
                <w:u w:val="single"/>
              </w:rPr>
            </w:pPr>
          </w:p>
        </w:tc>
        <w:tc>
          <w:tcPr>
            <w:tcW w:w="992" w:type="dxa"/>
          </w:tcPr>
          <w:p w14:paraId="4A08068D">
            <w:pPr>
              <w:jc w:val="left"/>
              <w:rPr>
                <w:sz w:val="24"/>
                <w:u w:val="single"/>
              </w:rPr>
            </w:pPr>
          </w:p>
        </w:tc>
        <w:tc>
          <w:tcPr>
            <w:tcW w:w="992" w:type="dxa"/>
          </w:tcPr>
          <w:p w14:paraId="30F0289D">
            <w:pPr>
              <w:jc w:val="left"/>
              <w:rPr>
                <w:sz w:val="24"/>
                <w:u w:val="single"/>
              </w:rPr>
            </w:pPr>
          </w:p>
        </w:tc>
        <w:tc>
          <w:tcPr>
            <w:tcW w:w="1134" w:type="dxa"/>
          </w:tcPr>
          <w:p w14:paraId="0852DD44">
            <w:pPr>
              <w:jc w:val="left"/>
              <w:rPr>
                <w:sz w:val="24"/>
                <w:u w:val="single"/>
              </w:rPr>
            </w:pPr>
          </w:p>
        </w:tc>
        <w:tc>
          <w:tcPr>
            <w:tcW w:w="1418" w:type="dxa"/>
          </w:tcPr>
          <w:p w14:paraId="6DFF1F17">
            <w:pPr>
              <w:jc w:val="left"/>
              <w:rPr>
                <w:sz w:val="24"/>
                <w:u w:val="single"/>
              </w:rPr>
            </w:pPr>
          </w:p>
        </w:tc>
        <w:tc>
          <w:tcPr>
            <w:tcW w:w="1652" w:type="dxa"/>
          </w:tcPr>
          <w:p w14:paraId="6F58A7B2">
            <w:pPr>
              <w:jc w:val="left"/>
              <w:rPr>
                <w:sz w:val="24"/>
                <w:u w:val="single"/>
              </w:rPr>
            </w:pPr>
          </w:p>
        </w:tc>
        <w:tc>
          <w:tcPr>
            <w:tcW w:w="1080" w:type="dxa"/>
          </w:tcPr>
          <w:p w14:paraId="372638B2">
            <w:pPr>
              <w:jc w:val="left"/>
              <w:rPr>
                <w:sz w:val="24"/>
                <w:u w:val="single"/>
              </w:rPr>
            </w:pPr>
          </w:p>
        </w:tc>
      </w:tr>
      <w:tr w14:paraId="2F00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24073D89">
            <w:pPr>
              <w:jc w:val="left"/>
              <w:rPr>
                <w:sz w:val="24"/>
                <w:u w:val="single"/>
              </w:rPr>
            </w:pPr>
          </w:p>
        </w:tc>
        <w:tc>
          <w:tcPr>
            <w:tcW w:w="851" w:type="dxa"/>
          </w:tcPr>
          <w:p w14:paraId="44D0787A">
            <w:pPr>
              <w:jc w:val="left"/>
              <w:rPr>
                <w:sz w:val="24"/>
                <w:u w:val="single"/>
              </w:rPr>
            </w:pPr>
          </w:p>
        </w:tc>
        <w:tc>
          <w:tcPr>
            <w:tcW w:w="992" w:type="dxa"/>
          </w:tcPr>
          <w:p w14:paraId="0CAAB3A5">
            <w:pPr>
              <w:jc w:val="left"/>
              <w:rPr>
                <w:sz w:val="24"/>
                <w:u w:val="single"/>
              </w:rPr>
            </w:pPr>
          </w:p>
        </w:tc>
        <w:tc>
          <w:tcPr>
            <w:tcW w:w="992" w:type="dxa"/>
          </w:tcPr>
          <w:p w14:paraId="0BBA73D2">
            <w:pPr>
              <w:jc w:val="left"/>
              <w:rPr>
                <w:sz w:val="24"/>
                <w:u w:val="single"/>
              </w:rPr>
            </w:pPr>
          </w:p>
        </w:tc>
        <w:tc>
          <w:tcPr>
            <w:tcW w:w="1134" w:type="dxa"/>
          </w:tcPr>
          <w:p w14:paraId="0AF9FF95">
            <w:pPr>
              <w:jc w:val="left"/>
              <w:rPr>
                <w:sz w:val="24"/>
                <w:u w:val="single"/>
              </w:rPr>
            </w:pPr>
          </w:p>
        </w:tc>
        <w:tc>
          <w:tcPr>
            <w:tcW w:w="1418" w:type="dxa"/>
          </w:tcPr>
          <w:p w14:paraId="33CEA4C3">
            <w:pPr>
              <w:jc w:val="left"/>
              <w:rPr>
                <w:sz w:val="24"/>
                <w:u w:val="single"/>
              </w:rPr>
            </w:pPr>
          </w:p>
        </w:tc>
        <w:tc>
          <w:tcPr>
            <w:tcW w:w="1652" w:type="dxa"/>
          </w:tcPr>
          <w:p w14:paraId="19939812">
            <w:pPr>
              <w:jc w:val="left"/>
              <w:rPr>
                <w:sz w:val="24"/>
                <w:u w:val="single"/>
              </w:rPr>
            </w:pPr>
          </w:p>
        </w:tc>
        <w:tc>
          <w:tcPr>
            <w:tcW w:w="1080" w:type="dxa"/>
          </w:tcPr>
          <w:p w14:paraId="4E3DAC1A">
            <w:pPr>
              <w:jc w:val="left"/>
              <w:rPr>
                <w:sz w:val="24"/>
                <w:u w:val="single"/>
              </w:rPr>
            </w:pPr>
          </w:p>
        </w:tc>
      </w:tr>
      <w:tr w14:paraId="68FC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36905576">
            <w:pPr>
              <w:jc w:val="left"/>
              <w:rPr>
                <w:sz w:val="24"/>
                <w:u w:val="single"/>
              </w:rPr>
            </w:pPr>
          </w:p>
        </w:tc>
        <w:tc>
          <w:tcPr>
            <w:tcW w:w="851" w:type="dxa"/>
          </w:tcPr>
          <w:p w14:paraId="5A2B57CC">
            <w:pPr>
              <w:jc w:val="left"/>
              <w:rPr>
                <w:sz w:val="24"/>
                <w:u w:val="single"/>
              </w:rPr>
            </w:pPr>
          </w:p>
        </w:tc>
        <w:tc>
          <w:tcPr>
            <w:tcW w:w="992" w:type="dxa"/>
          </w:tcPr>
          <w:p w14:paraId="4BD41556">
            <w:pPr>
              <w:jc w:val="left"/>
              <w:rPr>
                <w:sz w:val="24"/>
                <w:u w:val="single"/>
              </w:rPr>
            </w:pPr>
          </w:p>
        </w:tc>
        <w:tc>
          <w:tcPr>
            <w:tcW w:w="992" w:type="dxa"/>
          </w:tcPr>
          <w:p w14:paraId="2243511F">
            <w:pPr>
              <w:jc w:val="left"/>
              <w:rPr>
                <w:sz w:val="24"/>
                <w:u w:val="single"/>
              </w:rPr>
            </w:pPr>
          </w:p>
        </w:tc>
        <w:tc>
          <w:tcPr>
            <w:tcW w:w="1134" w:type="dxa"/>
          </w:tcPr>
          <w:p w14:paraId="0B8BD3AD">
            <w:pPr>
              <w:jc w:val="left"/>
              <w:rPr>
                <w:sz w:val="24"/>
                <w:u w:val="single"/>
              </w:rPr>
            </w:pPr>
          </w:p>
        </w:tc>
        <w:tc>
          <w:tcPr>
            <w:tcW w:w="1418" w:type="dxa"/>
          </w:tcPr>
          <w:p w14:paraId="0E445D48">
            <w:pPr>
              <w:jc w:val="left"/>
              <w:rPr>
                <w:sz w:val="24"/>
                <w:u w:val="single"/>
              </w:rPr>
            </w:pPr>
          </w:p>
        </w:tc>
        <w:tc>
          <w:tcPr>
            <w:tcW w:w="1652" w:type="dxa"/>
          </w:tcPr>
          <w:p w14:paraId="6FBB46EE">
            <w:pPr>
              <w:jc w:val="left"/>
              <w:rPr>
                <w:sz w:val="24"/>
                <w:u w:val="single"/>
              </w:rPr>
            </w:pPr>
          </w:p>
        </w:tc>
        <w:tc>
          <w:tcPr>
            <w:tcW w:w="1080" w:type="dxa"/>
          </w:tcPr>
          <w:p w14:paraId="7E9D0601">
            <w:pPr>
              <w:jc w:val="left"/>
              <w:rPr>
                <w:sz w:val="24"/>
                <w:u w:val="single"/>
              </w:rPr>
            </w:pPr>
          </w:p>
        </w:tc>
      </w:tr>
      <w:tr w14:paraId="1BFA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30C12D65">
            <w:pPr>
              <w:jc w:val="left"/>
              <w:rPr>
                <w:sz w:val="24"/>
                <w:u w:val="single"/>
              </w:rPr>
            </w:pPr>
          </w:p>
        </w:tc>
        <w:tc>
          <w:tcPr>
            <w:tcW w:w="851" w:type="dxa"/>
          </w:tcPr>
          <w:p w14:paraId="7DF73815">
            <w:pPr>
              <w:jc w:val="left"/>
              <w:rPr>
                <w:sz w:val="24"/>
                <w:u w:val="single"/>
              </w:rPr>
            </w:pPr>
          </w:p>
        </w:tc>
        <w:tc>
          <w:tcPr>
            <w:tcW w:w="992" w:type="dxa"/>
          </w:tcPr>
          <w:p w14:paraId="102F66E8">
            <w:pPr>
              <w:jc w:val="left"/>
              <w:rPr>
                <w:sz w:val="24"/>
                <w:u w:val="single"/>
              </w:rPr>
            </w:pPr>
          </w:p>
        </w:tc>
        <w:tc>
          <w:tcPr>
            <w:tcW w:w="992" w:type="dxa"/>
          </w:tcPr>
          <w:p w14:paraId="058B8DB4">
            <w:pPr>
              <w:jc w:val="left"/>
              <w:rPr>
                <w:sz w:val="24"/>
                <w:u w:val="single"/>
              </w:rPr>
            </w:pPr>
          </w:p>
        </w:tc>
        <w:tc>
          <w:tcPr>
            <w:tcW w:w="1134" w:type="dxa"/>
          </w:tcPr>
          <w:p w14:paraId="55C7E770">
            <w:pPr>
              <w:jc w:val="left"/>
              <w:rPr>
                <w:sz w:val="24"/>
                <w:u w:val="single"/>
              </w:rPr>
            </w:pPr>
          </w:p>
        </w:tc>
        <w:tc>
          <w:tcPr>
            <w:tcW w:w="1418" w:type="dxa"/>
          </w:tcPr>
          <w:p w14:paraId="7106A49A">
            <w:pPr>
              <w:jc w:val="left"/>
              <w:rPr>
                <w:sz w:val="24"/>
                <w:u w:val="single"/>
              </w:rPr>
            </w:pPr>
          </w:p>
        </w:tc>
        <w:tc>
          <w:tcPr>
            <w:tcW w:w="1652" w:type="dxa"/>
          </w:tcPr>
          <w:p w14:paraId="26E59DE2">
            <w:pPr>
              <w:jc w:val="left"/>
              <w:rPr>
                <w:sz w:val="24"/>
                <w:u w:val="single"/>
              </w:rPr>
            </w:pPr>
          </w:p>
        </w:tc>
        <w:tc>
          <w:tcPr>
            <w:tcW w:w="1080" w:type="dxa"/>
          </w:tcPr>
          <w:p w14:paraId="51E6BD58">
            <w:pPr>
              <w:jc w:val="left"/>
              <w:rPr>
                <w:sz w:val="24"/>
                <w:u w:val="single"/>
              </w:rPr>
            </w:pPr>
          </w:p>
        </w:tc>
      </w:tr>
      <w:tr w14:paraId="79E4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7C0F1C57">
            <w:pPr>
              <w:jc w:val="left"/>
              <w:rPr>
                <w:sz w:val="24"/>
                <w:u w:val="single"/>
              </w:rPr>
            </w:pPr>
          </w:p>
        </w:tc>
        <w:tc>
          <w:tcPr>
            <w:tcW w:w="851" w:type="dxa"/>
          </w:tcPr>
          <w:p w14:paraId="6ABF3E92">
            <w:pPr>
              <w:jc w:val="left"/>
              <w:rPr>
                <w:sz w:val="24"/>
                <w:u w:val="single"/>
              </w:rPr>
            </w:pPr>
          </w:p>
        </w:tc>
        <w:tc>
          <w:tcPr>
            <w:tcW w:w="992" w:type="dxa"/>
          </w:tcPr>
          <w:p w14:paraId="45D068BD">
            <w:pPr>
              <w:jc w:val="left"/>
              <w:rPr>
                <w:sz w:val="24"/>
                <w:u w:val="single"/>
              </w:rPr>
            </w:pPr>
          </w:p>
        </w:tc>
        <w:tc>
          <w:tcPr>
            <w:tcW w:w="992" w:type="dxa"/>
          </w:tcPr>
          <w:p w14:paraId="674F049B">
            <w:pPr>
              <w:jc w:val="left"/>
              <w:rPr>
                <w:sz w:val="24"/>
                <w:u w:val="single"/>
              </w:rPr>
            </w:pPr>
          </w:p>
        </w:tc>
        <w:tc>
          <w:tcPr>
            <w:tcW w:w="1134" w:type="dxa"/>
          </w:tcPr>
          <w:p w14:paraId="5D70A85E">
            <w:pPr>
              <w:jc w:val="left"/>
              <w:rPr>
                <w:sz w:val="24"/>
                <w:u w:val="single"/>
              </w:rPr>
            </w:pPr>
          </w:p>
        </w:tc>
        <w:tc>
          <w:tcPr>
            <w:tcW w:w="1418" w:type="dxa"/>
          </w:tcPr>
          <w:p w14:paraId="45F7F3DE">
            <w:pPr>
              <w:jc w:val="left"/>
              <w:rPr>
                <w:sz w:val="24"/>
                <w:u w:val="single"/>
              </w:rPr>
            </w:pPr>
          </w:p>
        </w:tc>
        <w:tc>
          <w:tcPr>
            <w:tcW w:w="1652" w:type="dxa"/>
          </w:tcPr>
          <w:p w14:paraId="54535DB2">
            <w:pPr>
              <w:jc w:val="left"/>
              <w:rPr>
                <w:sz w:val="24"/>
                <w:u w:val="single"/>
              </w:rPr>
            </w:pPr>
          </w:p>
        </w:tc>
        <w:tc>
          <w:tcPr>
            <w:tcW w:w="1080" w:type="dxa"/>
          </w:tcPr>
          <w:p w14:paraId="1D3E4B89">
            <w:pPr>
              <w:jc w:val="left"/>
              <w:rPr>
                <w:sz w:val="24"/>
                <w:u w:val="single"/>
              </w:rPr>
            </w:pPr>
          </w:p>
        </w:tc>
      </w:tr>
      <w:tr w14:paraId="6959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4E1E49F4">
            <w:pPr>
              <w:jc w:val="left"/>
              <w:rPr>
                <w:sz w:val="24"/>
                <w:u w:val="single"/>
              </w:rPr>
            </w:pPr>
          </w:p>
        </w:tc>
        <w:tc>
          <w:tcPr>
            <w:tcW w:w="851" w:type="dxa"/>
          </w:tcPr>
          <w:p w14:paraId="7B07F65F">
            <w:pPr>
              <w:jc w:val="left"/>
              <w:rPr>
                <w:sz w:val="24"/>
                <w:u w:val="single"/>
              </w:rPr>
            </w:pPr>
          </w:p>
        </w:tc>
        <w:tc>
          <w:tcPr>
            <w:tcW w:w="992" w:type="dxa"/>
          </w:tcPr>
          <w:p w14:paraId="7B838774">
            <w:pPr>
              <w:jc w:val="left"/>
              <w:rPr>
                <w:sz w:val="24"/>
                <w:u w:val="single"/>
              </w:rPr>
            </w:pPr>
          </w:p>
        </w:tc>
        <w:tc>
          <w:tcPr>
            <w:tcW w:w="992" w:type="dxa"/>
          </w:tcPr>
          <w:p w14:paraId="7FF07189">
            <w:pPr>
              <w:jc w:val="left"/>
              <w:rPr>
                <w:sz w:val="24"/>
                <w:u w:val="single"/>
              </w:rPr>
            </w:pPr>
          </w:p>
        </w:tc>
        <w:tc>
          <w:tcPr>
            <w:tcW w:w="1134" w:type="dxa"/>
          </w:tcPr>
          <w:p w14:paraId="46409379">
            <w:pPr>
              <w:jc w:val="left"/>
              <w:rPr>
                <w:sz w:val="24"/>
                <w:u w:val="single"/>
              </w:rPr>
            </w:pPr>
          </w:p>
        </w:tc>
        <w:tc>
          <w:tcPr>
            <w:tcW w:w="1418" w:type="dxa"/>
          </w:tcPr>
          <w:p w14:paraId="366668CB">
            <w:pPr>
              <w:jc w:val="left"/>
              <w:rPr>
                <w:sz w:val="24"/>
                <w:u w:val="single"/>
              </w:rPr>
            </w:pPr>
          </w:p>
        </w:tc>
        <w:tc>
          <w:tcPr>
            <w:tcW w:w="1652" w:type="dxa"/>
          </w:tcPr>
          <w:p w14:paraId="11CEF370">
            <w:pPr>
              <w:jc w:val="left"/>
              <w:rPr>
                <w:sz w:val="24"/>
                <w:u w:val="single"/>
              </w:rPr>
            </w:pPr>
          </w:p>
        </w:tc>
        <w:tc>
          <w:tcPr>
            <w:tcW w:w="1080" w:type="dxa"/>
          </w:tcPr>
          <w:p w14:paraId="4B5DD24C">
            <w:pPr>
              <w:jc w:val="left"/>
              <w:rPr>
                <w:sz w:val="24"/>
                <w:u w:val="single"/>
              </w:rPr>
            </w:pPr>
          </w:p>
        </w:tc>
      </w:tr>
      <w:tr w14:paraId="6439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2D6E58C4">
            <w:pPr>
              <w:jc w:val="left"/>
              <w:rPr>
                <w:sz w:val="24"/>
                <w:u w:val="single"/>
              </w:rPr>
            </w:pPr>
          </w:p>
        </w:tc>
        <w:tc>
          <w:tcPr>
            <w:tcW w:w="851" w:type="dxa"/>
          </w:tcPr>
          <w:p w14:paraId="7D502460">
            <w:pPr>
              <w:jc w:val="left"/>
              <w:rPr>
                <w:sz w:val="24"/>
                <w:u w:val="single"/>
              </w:rPr>
            </w:pPr>
          </w:p>
        </w:tc>
        <w:tc>
          <w:tcPr>
            <w:tcW w:w="992" w:type="dxa"/>
          </w:tcPr>
          <w:p w14:paraId="06907A87">
            <w:pPr>
              <w:jc w:val="left"/>
              <w:rPr>
                <w:sz w:val="24"/>
                <w:u w:val="single"/>
              </w:rPr>
            </w:pPr>
          </w:p>
        </w:tc>
        <w:tc>
          <w:tcPr>
            <w:tcW w:w="992" w:type="dxa"/>
          </w:tcPr>
          <w:p w14:paraId="6FB94610">
            <w:pPr>
              <w:jc w:val="left"/>
              <w:rPr>
                <w:sz w:val="24"/>
                <w:u w:val="single"/>
              </w:rPr>
            </w:pPr>
          </w:p>
        </w:tc>
        <w:tc>
          <w:tcPr>
            <w:tcW w:w="1134" w:type="dxa"/>
          </w:tcPr>
          <w:p w14:paraId="31C1B66B">
            <w:pPr>
              <w:jc w:val="left"/>
              <w:rPr>
                <w:sz w:val="24"/>
                <w:u w:val="single"/>
              </w:rPr>
            </w:pPr>
          </w:p>
        </w:tc>
        <w:tc>
          <w:tcPr>
            <w:tcW w:w="1418" w:type="dxa"/>
          </w:tcPr>
          <w:p w14:paraId="6F800235">
            <w:pPr>
              <w:jc w:val="left"/>
              <w:rPr>
                <w:sz w:val="24"/>
                <w:u w:val="single"/>
              </w:rPr>
            </w:pPr>
          </w:p>
        </w:tc>
        <w:tc>
          <w:tcPr>
            <w:tcW w:w="1652" w:type="dxa"/>
          </w:tcPr>
          <w:p w14:paraId="1CE19534">
            <w:pPr>
              <w:jc w:val="left"/>
              <w:rPr>
                <w:sz w:val="24"/>
                <w:u w:val="single"/>
              </w:rPr>
            </w:pPr>
          </w:p>
        </w:tc>
        <w:tc>
          <w:tcPr>
            <w:tcW w:w="1080" w:type="dxa"/>
          </w:tcPr>
          <w:p w14:paraId="1525BFBD">
            <w:pPr>
              <w:jc w:val="left"/>
              <w:rPr>
                <w:sz w:val="24"/>
                <w:u w:val="single"/>
              </w:rPr>
            </w:pPr>
          </w:p>
        </w:tc>
      </w:tr>
      <w:tr w14:paraId="06CC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0AFBC473">
            <w:pPr>
              <w:jc w:val="left"/>
              <w:rPr>
                <w:sz w:val="24"/>
                <w:u w:val="single"/>
              </w:rPr>
            </w:pPr>
          </w:p>
        </w:tc>
        <w:tc>
          <w:tcPr>
            <w:tcW w:w="851" w:type="dxa"/>
          </w:tcPr>
          <w:p w14:paraId="77AC2007">
            <w:pPr>
              <w:jc w:val="left"/>
              <w:rPr>
                <w:sz w:val="24"/>
                <w:u w:val="single"/>
              </w:rPr>
            </w:pPr>
          </w:p>
        </w:tc>
        <w:tc>
          <w:tcPr>
            <w:tcW w:w="992" w:type="dxa"/>
          </w:tcPr>
          <w:p w14:paraId="2155ABD9">
            <w:pPr>
              <w:jc w:val="left"/>
              <w:rPr>
                <w:sz w:val="24"/>
                <w:u w:val="single"/>
              </w:rPr>
            </w:pPr>
          </w:p>
        </w:tc>
        <w:tc>
          <w:tcPr>
            <w:tcW w:w="992" w:type="dxa"/>
          </w:tcPr>
          <w:p w14:paraId="6EAE6EAF">
            <w:pPr>
              <w:jc w:val="left"/>
              <w:rPr>
                <w:sz w:val="24"/>
                <w:u w:val="single"/>
              </w:rPr>
            </w:pPr>
          </w:p>
        </w:tc>
        <w:tc>
          <w:tcPr>
            <w:tcW w:w="1134" w:type="dxa"/>
          </w:tcPr>
          <w:p w14:paraId="34D91B06">
            <w:pPr>
              <w:jc w:val="left"/>
              <w:rPr>
                <w:sz w:val="24"/>
                <w:u w:val="single"/>
              </w:rPr>
            </w:pPr>
          </w:p>
        </w:tc>
        <w:tc>
          <w:tcPr>
            <w:tcW w:w="1418" w:type="dxa"/>
          </w:tcPr>
          <w:p w14:paraId="07EE7AF1">
            <w:pPr>
              <w:jc w:val="left"/>
              <w:rPr>
                <w:sz w:val="24"/>
                <w:u w:val="single"/>
              </w:rPr>
            </w:pPr>
          </w:p>
        </w:tc>
        <w:tc>
          <w:tcPr>
            <w:tcW w:w="1652" w:type="dxa"/>
          </w:tcPr>
          <w:p w14:paraId="62EF2725">
            <w:pPr>
              <w:jc w:val="left"/>
              <w:rPr>
                <w:sz w:val="24"/>
                <w:u w:val="single"/>
              </w:rPr>
            </w:pPr>
          </w:p>
        </w:tc>
        <w:tc>
          <w:tcPr>
            <w:tcW w:w="1080" w:type="dxa"/>
          </w:tcPr>
          <w:p w14:paraId="0BBDAE1B">
            <w:pPr>
              <w:jc w:val="left"/>
              <w:rPr>
                <w:sz w:val="24"/>
                <w:u w:val="single"/>
              </w:rPr>
            </w:pPr>
          </w:p>
        </w:tc>
      </w:tr>
      <w:tr w14:paraId="6E2D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00609DE5">
            <w:pPr>
              <w:jc w:val="left"/>
              <w:rPr>
                <w:sz w:val="24"/>
                <w:u w:val="single"/>
              </w:rPr>
            </w:pPr>
          </w:p>
        </w:tc>
        <w:tc>
          <w:tcPr>
            <w:tcW w:w="851" w:type="dxa"/>
          </w:tcPr>
          <w:p w14:paraId="1595FDB6">
            <w:pPr>
              <w:jc w:val="left"/>
              <w:rPr>
                <w:sz w:val="24"/>
                <w:u w:val="single"/>
              </w:rPr>
            </w:pPr>
          </w:p>
        </w:tc>
        <w:tc>
          <w:tcPr>
            <w:tcW w:w="992" w:type="dxa"/>
          </w:tcPr>
          <w:p w14:paraId="3632E657">
            <w:pPr>
              <w:jc w:val="left"/>
              <w:rPr>
                <w:sz w:val="24"/>
                <w:u w:val="single"/>
              </w:rPr>
            </w:pPr>
          </w:p>
        </w:tc>
        <w:tc>
          <w:tcPr>
            <w:tcW w:w="992" w:type="dxa"/>
          </w:tcPr>
          <w:p w14:paraId="59BB7ACA">
            <w:pPr>
              <w:jc w:val="left"/>
              <w:rPr>
                <w:sz w:val="24"/>
                <w:u w:val="single"/>
              </w:rPr>
            </w:pPr>
          </w:p>
        </w:tc>
        <w:tc>
          <w:tcPr>
            <w:tcW w:w="1134" w:type="dxa"/>
          </w:tcPr>
          <w:p w14:paraId="08628BFA">
            <w:pPr>
              <w:jc w:val="left"/>
              <w:rPr>
                <w:sz w:val="24"/>
                <w:u w:val="single"/>
              </w:rPr>
            </w:pPr>
          </w:p>
        </w:tc>
        <w:tc>
          <w:tcPr>
            <w:tcW w:w="1418" w:type="dxa"/>
          </w:tcPr>
          <w:p w14:paraId="47A09B36">
            <w:pPr>
              <w:jc w:val="left"/>
              <w:rPr>
                <w:sz w:val="24"/>
                <w:u w:val="single"/>
              </w:rPr>
            </w:pPr>
          </w:p>
        </w:tc>
        <w:tc>
          <w:tcPr>
            <w:tcW w:w="1652" w:type="dxa"/>
          </w:tcPr>
          <w:p w14:paraId="776F3297">
            <w:pPr>
              <w:jc w:val="left"/>
              <w:rPr>
                <w:sz w:val="24"/>
                <w:u w:val="single"/>
              </w:rPr>
            </w:pPr>
          </w:p>
        </w:tc>
        <w:tc>
          <w:tcPr>
            <w:tcW w:w="1080" w:type="dxa"/>
          </w:tcPr>
          <w:p w14:paraId="7FF4D219">
            <w:pPr>
              <w:jc w:val="left"/>
              <w:rPr>
                <w:sz w:val="24"/>
                <w:u w:val="single"/>
              </w:rPr>
            </w:pPr>
          </w:p>
        </w:tc>
      </w:tr>
      <w:tr w14:paraId="716D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5000D052">
            <w:pPr>
              <w:jc w:val="left"/>
              <w:rPr>
                <w:sz w:val="24"/>
                <w:u w:val="single"/>
              </w:rPr>
            </w:pPr>
          </w:p>
        </w:tc>
        <w:tc>
          <w:tcPr>
            <w:tcW w:w="851" w:type="dxa"/>
          </w:tcPr>
          <w:p w14:paraId="4A44A7CA">
            <w:pPr>
              <w:jc w:val="left"/>
              <w:rPr>
                <w:sz w:val="24"/>
                <w:u w:val="single"/>
              </w:rPr>
            </w:pPr>
          </w:p>
        </w:tc>
        <w:tc>
          <w:tcPr>
            <w:tcW w:w="992" w:type="dxa"/>
          </w:tcPr>
          <w:p w14:paraId="46E5CD98">
            <w:pPr>
              <w:jc w:val="left"/>
              <w:rPr>
                <w:sz w:val="24"/>
                <w:u w:val="single"/>
              </w:rPr>
            </w:pPr>
          </w:p>
        </w:tc>
        <w:tc>
          <w:tcPr>
            <w:tcW w:w="992" w:type="dxa"/>
          </w:tcPr>
          <w:p w14:paraId="790D188E">
            <w:pPr>
              <w:jc w:val="left"/>
              <w:rPr>
                <w:sz w:val="24"/>
                <w:u w:val="single"/>
              </w:rPr>
            </w:pPr>
          </w:p>
        </w:tc>
        <w:tc>
          <w:tcPr>
            <w:tcW w:w="1134" w:type="dxa"/>
          </w:tcPr>
          <w:p w14:paraId="067405B6">
            <w:pPr>
              <w:jc w:val="left"/>
              <w:rPr>
                <w:sz w:val="24"/>
                <w:u w:val="single"/>
              </w:rPr>
            </w:pPr>
          </w:p>
        </w:tc>
        <w:tc>
          <w:tcPr>
            <w:tcW w:w="1418" w:type="dxa"/>
          </w:tcPr>
          <w:p w14:paraId="2C0BCFFD">
            <w:pPr>
              <w:jc w:val="left"/>
              <w:rPr>
                <w:sz w:val="24"/>
                <w:u w:val="single"/>
              </w:rPr>
            </w:pPr>
          </w:p>
        </w:tc>
        <w:tc>
          <w:tcPr>
            <w:tcW w:w="1652" w:type="dxa"/>
          </w:tcPr>
          <w:p w14:paraId="5C36F194">
            <w:pPr>
              <w:jc w:val="left"/>
              <w:rPr>
                <w:sz w:val="24"/>
                <w:u w:val="single"/>
              </w:rPr>
            </w:pPr>
          </w:p>
        </w:tc>
        <w:tc>
          <w:tcPr>
            <w:tcW w:w="1080" w:type="dxa"/>
          </w:tcPr>
          <w:p w14:paraId="42DE9E58">
            <w:pPr>
              <w:jc w:val="left"/>
              <w:rPr>
                <w:sz w:val="24"/>
                <w:u w:val="single"/>
              </w:rPr>
            </w:pPr>
          </w:p>
        </w:tc>
      </w:tr>
      <w:tr w14:paraId="5DF4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10B46F5D">
            <w:pPr>
              <w:jc w:val="left"/>
              <w:rPr>
                <w:sz w:val="24"/>
                <w:u w:val="single"/>
              </w:rPr>
            </w:pPr>
          </w:p>
        </w:tc>
        <w:tc>
          <w:tcPr>
            <w:tcW w:w="851" w:type="dxa"/>
          </w:tcPr>
          <w:p w14:paraId="7520F50F">
            <w:pPr>
              <w:jc w:val="left"/>
              <w:rPr>
                <w:sz w:val="24"/>
                <w:u w:val="single"/>
              </w:rPr>
            </w:pPr>
          </w:p>
        </w:tc>
        <w:tc>
          <w:tcPr>
            <w:tcW w:w="992" w:type="dxa"/>
          </w:tcPr>
          <w:p w14:paraId="0C663C16">
            <w:pPr>
              <w:jc w:val="left"/>
              <w:rPr>
                <w:sz w:val="24"/>
                <w:u w:val="single"/>
              </w:rPr>
            </w:pPr>
          </w:p>
        </w:tc>
        <w:tc>
          <w:tcPr>
            <w:tcW w:w="992" w:type="dxa"/>
          </w:tcPr>
          <w:p w14:paraId="491BC061">
            <w:pPr>
              <w:jc w:val="left"/>
              <w:rPr>
                <w:sz w:val="24"/>
                <w:u w:val="single"/>
              </w:rPr>
            </w:pPr>
          </w:p>
        </w:tc>
        <w:tc>
          <w:tcPr>
            <w:tcW w:w="1134" w:type="dxa"/>
          </w:tcPr>
          <w:p w14:paraId="48B01F68">
            <w:pPr>
              <w:jc w:val="left"/>
              <w:rPr>
                <w:sz w:val="24"/>
                <w:u w:val="single"/>
              </w:rPr>
            </w:pPr>
          </w:p>
        </w:tc>
        <w:tc>
          <w:tcPr>
            <w:tcW w:w="1418" w:type="dxa"/>
          </w:tcPr>
          <w:p w14:paraId="27B1AE47">
            <w:pPr>
              <w:jc w:val="left"/>
              <w:rPr>
                <w:sz w:val="24"/>
                <w:u w:val="single"/>
              </w:rPr>
            </w:pPr>
          </w:p>
        </w:tc>
        <w:tc>
          <w:tcPr>
            <w:tcW w:w="1652" w:type="dxa"/>
          </w:tcPr>
          <w:p w14:paraId="667796EF">
            <w:pPr>
              <w:jc w:val="left"/>
              <w:rPr>
                <w:sz w:val="24"/>
                <w:u w:val="single"/>
              </w:rPr>
            </w:pPr>
          </w:p>
        </w:tc>
        <w:tc>
          <w:tcPr>
            <w:tcW w:w="1080" w:type="dxa"/>
          </w:tcPr>
          <w:p w14:paraId="14E6310F">
            <w:pPr>
              <w:jc w:val="left"/>
              <w:rPr>
                <w:sz w:val="24"/>
                <w:u w:val="single"/>
              </w:rPr>
            </w:pPr>
          </w:p>
        </w:tc>
      </w:tr>
      <w:tr w14:paraId="0170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1234501C">
            <w:pPr>
              <w:jc w:val="left"/>
              <w:rPr>
                <w:sz w:val="24"/>
                <w:u w:val="single"/>
              </w:rPr>
            </w:pPr>
          </w:p>
        </w:tc>
        <w:tc>
          <w:tcPr>
            <w:tcW w:w="851" w:type="dxa"/>
          </w:tcPr>
          <w:p w14:paraId="7BF1EDA1">
            <w:pPr>
              <w:jc w:val="left"/>
              <w:rPr>
                <w:sz w:val="24"/>
                <w:u w:val="single"/>
              </w:rPr>
            </w:pPr>
          </w:p>
        </w:tc>
        <w:tc>
          <w:tcPr>
            <w:tcW w:w="992" w:type="dxa"/>
          </w:tcPr>
          <w:p w14:paraId="0B3620D1">
            <w:pPr>
              <w:jc w:val="left"/>
              <w:rPr>
                <w:sz w:val="24"/>
                <w:u w:val="single"/>
              </w:rPr>
            </w:pPr>
          </w:p>
        </w:tc>
        <w:tc>
          <w:tcPr>
            <w:tcW w:w="992" w:type="dxa"/>
          </w:tcPr>
          <w:p w14:paraId="3695B7FC">
            <w:pPr>
              <w:jc w:val="left"/>
              <w:rPr>
                <w:sz w:val="24"/>
                <w:u w:val="single"/>
              </w:rPr>
            </w:pPr>
          </w:p>
        </w:tc>
        <w:tc>
          <w:tcPr>
            <w:tcW w:w="1134" w:type="dxa"/>
          </w:tcPr>
          <w:p w14:paraId="28C01205">
            <w:pPr>
              <w:jc w:val="left"/>
              <w:rPr>
                <w:sz w:val="24"/>
                <w:u w:val="single"/>
              </w:rPr>
            </w:pPr>
          </w:p>
        </w:tc>
        <w:tc>
          <w:tcPr>
            <w:tcW w:w="1418" w:type="dxa"/>
          </w:tcPr>
          <w:p w14:paraId="6B800AA1">
            <w:pPr>
              <w:jc w:val="left"/>
              <w:rPr>
                <w:sz w:val="24"/>
                <w:u w:val="single"/>
              </w:rPr>
            </w:pPr>
          </w:p>
        </w:tc>
        <w:tc>
          <w:tcPr>
            <w:tcW w:w="1652" w:type="dxa"/>
          </w:tcPr>
          <w:p w14:paraId="2A24A0E6">
            <w:pPr>
              <w:jc w:val="left"/>
              <w:rPr>
                <w:sz w:val="24"/>
                <w:u w:val="single"/>
              </w:rPr>
            </w:pPr>
          </w:p>
        </w:tc>
        <w:tc>
          <w:tcPr>
            <w:tcW w:w="1080" w:type="dxa"/>
          </w:tcPr>
          <w:p w14:paraId="5A3D6C4C">
            <w:pPr>
              <w:jc w:val="left"/>
              <w:rPr>
                <w:sz w:val="24"/>
                <w:u w:val="single"/>
              </w:rPr>
            </w:pPr>
          </w:p>
        </w:tc>
      </w:tr>
      <w:tr w14:paraId="5F34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33" w:type="dxa"/>
          </w:tcPr>
          <w:p w14:paraId="5571059C">
            <w:pPr>
              <w:jc w:val="left"/>
              <w:rPr>
                <w:sz w:val="24"/>
                <w:u w:val="single"/>
              </w:rPr>
            </w:pPr>
          </w:p>
        </w:tc>
        <w:tc>
          <w:tcPr>
            <w:tcW w:w="851" w:type="dxa"/>
          </w:tcPr>
          <w:p w14:paraId="6BF10CC9">
            <w:pPr>
              <w:jc w:val="left"/>
              <w:rPr>
                <w:sz w:val="24"/>
                <w:u w:val="single"/>
              </w:rPr>
            </w:pPr>
          </w:p>
        </w:tc>
        <w:tc>
          <w:tcPr>
            <w:tcW w:w="992" w:type="dxa"/>
          </w:tcPr>
          <w:p w14:paraId="19845B88">
            <w:pPr>
              <w:jc w:val="left"/>
              <w:rPr>
                <w:sz w:val="24"/>
                <w:u w:val="single"/>
              </w:rPr>
            </w:pPr>
          </w:p>
        </w:tc>
        <w:tc>
          <w:tcPr>
            <w:tcW w:w="992" w:type="dxa"/>
          </w:tcPr>
          <w:p w14:paraId="05B82216">
            <w:pPr>
              <w:jc w:val="left"/>
              <w:rPr>
                <w:sz w:val="24"/>
                <w:u w:val="single"/>
              </w:rPr>
            </w:pPr>
          </w:p>
        </w:tc>
        <w:tc>
          <w:tcPr>
            <w:tcW w:w="1134" w:type="dxa"/>
          </w:tcPr>
          <w:p w14:paraId="040069E2">
            <w:pPr>
              <w:jc w:val="left"/>
              <w:rPr>
                <w:sz w:val="24"/>
                <w:u w:val="single"/>
              </w:rPr>
            </w:pPr>
          </w:p>
        </w:tc>
        <w:tc>
          <w:tcPr>
            <w:tcW w:w="1418" w:type="dxa"/>
          </w:tcPr>
          <w:p w14:paraId="1EEAA5F2">
            <w:pPr>
              <w:jc w:val="left"/>
              <w:rPr>
                <w:sz w:val="24"/>
                <w:u w:val="single"/>
              </w:rPr>
            </w:pPr>
          </w:p>
        </w:tc>
        <w:tc>
          <w:tcPr>
            <w:tcW w:w="1652" w:type="dxa"/>
          </w:tcPr>
          <w:p w14:paraId="2AECFA26">
            <w:pPr>
              <w:jc w:val="left"/>
              <w:rPr>
                <w:sz w:val="24"/>
                <w:u w:val="single"/>
              </w:rPr>
            </w:pPr>
          </w:p>
        </w:tc>
        <w:tc>
          <w:tcPr>
            <w:tcW w:w="1080" w:type="dxa"/>
          </w:tcPr>
          <w:p w14:paraId="60455759">
            <w:pPr>
              <w:jc w:val="left"/>
              <w:rPr>
                <w:sz w:val="24"/>
                <w:u w:val="single"/>
              </w:rPr>
            </w:pPr>
          </w:p>
        </w:tc>
      </w:tr>
    </w:tbl>
    <w:p w14:paraId="0A6E259D">
      <w:pPr>
        <w:rPr>
          <w:rFonts w:eastAsia="仿宋_GB2312"/>
          <w:sz w:val="32"/>
          <w:szCs w:val="32"/>
        </w:rPr>
      </w:pPr>
      <w:r>
        <w:rPr>
          <w:rFonts w:eastAsia="仿宋_GB2312"/>
          <w:sz w:val="32"/>
          <w:szCs w:val="32"/>
        </w:rPr>
        <w:br w:type="page"/>
      </w:r>
    </w:p>
    <w:p w14:paraId="3EA5A6CA">
      <w:pPr>
        <w:spacing w:line="480" w:lineRule="exact"/>
        <w:jc w:val="left"/>
        <w:rPr>
          <w:rFonts w:eastAsia="黑体"/>
          <w:sz w:val="32"/>
          <w:szCs w:val="32"/>
        </w:rPr>
      </w:pPr>
      <w:r>
        <w:rPr>
          <w:rFonts w:eastAsia="黑体"/>
          <w:sz w:val="32"/>
          <w:szCs w:val="32"/>
        </w:rPr>
        <w:t>附件3</w:t>
      </w:r>
    </w:p>
    <w:p w14:paraId="73FC7A68">
      <w:pPr>
        <w:spacing w:line="600" w:lineRule="exact"/>
        <w:jc w:val="center"/>
        <w:rPr>
          <w:rFonts w:eastAsia="方正小标宋简体"/>
          <w:bCs/>
          <w:sz w:val="44"/>
          <w:szCs w:val="44"/>
        </w:rPr>
      </w:pPr>
      <w:r>
        <w:rPr>
          <w:rFonts w:eastAsia="方正小标宋简体"/>
          <w:bCs/>
          <w:sz w:val="44"/>
          <w:szCs w:val="44"/>
        </w:rPr>
        <w:t>南京航空航天大学</w:t>
      </w:r>
      <w:r>
        <w:rPr>
          <w:rFonts w:hint="eastAsia" w:eastAsia="方正小标宋简体"/>
          <w:bCs/>
          <w:sz w:val="44"/>
          <w:szCs w:val="44"/>
        </w:rPr>
        <w:t>能源与动力</w:t>
      </w:r>
      <w:r>
        <w:rPr>
          <w:rFonts w:eastAsia="方正小标宋简体"/>
          <w:bCs/>
          <w:sz w:val="44"/>
          <w:szCs w:val="44"/>
        </w:rPr>
        <w:t>学院第</w:t>
      </w:r>
      <w:r>
        <w:rPr>
          <w:rFonts w:hint="eastAsia" w:eastAsia="方正小标宋简体"/>
          <w:bCs/>
          <w:sz w:val="44"/>
          <w:szCs w:val="44"/>
        </w:rPr>
        <w:t>四</w:t>
      </w:r>
      <w:r>
        <w:rPr>
          <w:rFonts w:eastAsia="方正小标宋简体"/>
          <w:bCs/>
          <w:sz w:val="44"/>
          <w:szCs w:val="44"/>
        </w:rPr>
        <w:t>次学生代表大会代表候选人登记表</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1005"/>
        <w:gridCol w:w="1081"/>
        <w:gridCol w:w="1218"/>
        <w:gridCol w:w="1252"/>
        <w:gridCol w:w="1012"/>
        <w:gridCol w:w="1939"/>
      </w:tblGrid>
      <w:tr w14:paraId="71CC0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50" w:type="dxa"/>
            <w:vAlign w:val="center"/>
          </w:tcPr>
          <w:p w14:paraId="37F0DE9E">
            <w:pPr>
              <w:jc w:val="center"/>
              <w:rPr>
                <w:bCs/>
                <w:sz w:val="24"/>
                <w:szCs w:val="24"/>
              </w:rPr>
            </w:pPr>
            <w:r>
              <w:rPr>
                <w:bCs/>
                <w:sz w:val="24"/>
                <w:szCs w:val="24"/>
              </w:rPr>
              <w:t>姓   名</w:t>
            </w:r>
          </w:p>
        </w:tc>
        <w:tc>
          <w:tcPr>
            <w:tcW w:w="1005" w:type="dxa"/>
            <w:vAlign w:val="center"/>
          </w:tcPr>
          <w:p w14:paraId="2E993089">
            <w:pPr>
              <w:jc w:val="center"/>
              <w:rPr>
                <w:bCs/>
                <w:sz w:val="24"/>
                <w:szCs w:val="24"/>
              </w:rPr>
            </w:pPr>
          </w:p>
        </w:tc>
        <w:tc>
          <w:tcPr>
            <w:tcW w:w="1081" w:type="dxa"/>
            <w:vAlign w:val="center"/>
          </w:tcPr>
          <w:p w14:paraId="45E7C924">
            <w:pPr>
              <w:jc w:val="center"/>
              <w:rPr>
                <w:bCs/>
                <w:sz w:val="24"/>
                <w:szCs w:val="24"/>
              </w:rPr>
            </w:pPr>
            <w:r>
              <w:rPr>
                <w:bCs/>
                <w:sz w:val="24"/>
                <w:szCs w:val="24"/>
              </w:rPr>
              <w:t>性   别</w:t>
            </w:r>
          </w:p>
        </w:tc>
        <w:tc>
          <w:tcPr>
            <w:tcW w:w="1218" w:type="dxa"/>
            <w:vAlign w:val="center"/>
          </w:tcPr>
          <w:p w14:paraId="681C4DF5">
            <w:pPr>
              <w:jc w:val="center"/>
              <w:rPr>
                <w:bCs/>
                <w:sz w:val="24"/>
                <w:szCs w:val="24"/>
              </w:rPr>
            </w:pPr>
          </w:p>
        </w:tc>
        <w:tc>
          <w:tcPr>
            <w:tcW w:w="1252" w:type="dxa"/>
            <w:vAlign w:val="center"/>
          </w:tcPr>
          <w:p w14:paraId="20E78EB7">
            <w:pPr>
              <w:jc w:val="center"/>
              <w:rPr>
                <w:bCs/>
                <w:sz w:val="24"/>
                <w:szCs w:val="24"/>
              </w:rPr>
            </w:pPr>
            <w:r>
              <w:rPr>
                <w:bCs/>
                <w:sz w:val="24"/>
                <w:szCs w:val="24"/>
              </w:rPr>
              <w:t>院  系</w:t>
            </w:r>
          </w:p>
        </w:tc>
        <w:tc>
          <w:tcPr>
            <w:tcW w:w="1012" w:type="dxa"/>
            <w:vAlign w:val="center"/>
          </w:tcPr>
          <w:p w14:paraId="6E5ACCBB">
            <w:pPr>
              <w:jc w:val="center"/>
              <w:rPr>
                <w:bCs/>
                <w:sz w:val="24"/>
                <w:szCs w:val="24"/>
              </w:rPr>
            </w:pPr>
          </w:p>
        </w:tc>
        <w:tc>
          <w:tcPr>
            <w:tcW w:w="1939" w:type="dxa"/>
            <w:vMerge w:val="restart"/>
            <w:vAlign w:val="center"/>
          </w:tcPr>
          <w:p w14:paraId="2C6D225D">
            <w:pPr>
              <w:jc w:val="center"/>
              <w:rPr>
                <w:bCs/>
                <w:szCs w:val="21"/>
              </w:rPr>
            </w:pPr>
          </w:p>
        </w:tc>
      </w:tr>
      <w:tr w14:paraId="1AE4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50" w:type="dxa"/>
            <w:vAlign w:val="center"/>
          </w:tcPr>
          <w:p w14:paraId="3BAE2EC5">
            <w:pPr>
              <w:jc w:val="center"/>
              <w:rPr>
                <w:bCs/>
                <w:sz w:val="24"/>
                <w:szCs w:val="24"/>
              </w:rPr>
            </w:pPr>
            <w:r>
              <w:rPr>
                <w:bCs/>
                <w:sz w:val="24"/>
                <w:szCs w:val="24"/>
              </w:rPr>
              <w:t>学   号</w:t>
            </w:r>
          </w:p>
        </w:tc>
        <w:tc>
          <w:tcPr>
            <w:tcW w:w="1005" w:type="dxa"/>
            <w:vAlign w:val="center"/>
          </w:tcPr>
          <w:p w14:paraId="244502D3">
            <w:pPr>
              <w:jc w:val="center"/>
              <w:rPr>
                <w:bCs/>
                <w:sz w:val="24"/>
                <w:szCs w:val="24"/>
              </w:rPr>
            </w:pPr>
          </w:p>
        </w:tc>
        <w:tc>
          <w:tcPr>
            <w:tcW w:w="1081" w:type="dxa"/>
            <w:vAlign w:val="center"/>
          </w:tcPr>
          <w:p w14:paraId="068A2888">
            <w:pPr>
              <w:jc w:val="center"/>
              <w:rPr>
                <w:bCs/>
                <w:sz w:val="24"/>
                <w:szCs w:val="24"/>
              </w:rPr>
            </w:pPr>
            <w:r>
              <w:rPr>
                <w:bCs/>
                <w:sz w:val="24"/>
                <w:szCs w:val="24"/>
              </w:rPr>
              <w:t>民   族</w:t>
            </w:r>
          </w:p>
        </w:tc>
        <w:tc>
          <w:tcPr>
            <w:tcW w:w="1218" w:type="dxa"/>
            <w:vAlign w:val="center"/>
          </w:tcPr>
          <w:p w14:paraId="7D418EA4">
            <w:pPr>
              <w:jc w:val="center"/>
              <w:rPr>
                <w:bCs/>
                <w:sz w:val="24"/>
                <w:szCs w:val="24"/>
              </w:rPr>
            </w:pPr>
          </w:p>
        </w:tc>
        <w:tc>
          <w:tcPr>
            <w:tcW w:w="1252" w:type="dxa"/>
            <w:vAlign w:val="center"/>
          </w:tcPr>
          <w:p w14:paraId="570A3458">
            <w:pPr>
              <w:jc w:val="center"/>
              <w:rPr>
                <w:bCs/>
                <w:sz w:val="24"/>
                <w:szCs w:val="24"/>
              </w:rPr>
            </w:pPr>
            <w:r>
              <w:rPr>
                <w:bCs/>
                <w:sz w:val="24"/>
                <w:szCs w:val="24"/>
              </w:rPr>
              <w:t>政治面貌</w:t>
            </w:r>
          </w:p>
        </w:tc>
        <w:tc>
          <w:tcPr>
            <w:tcW w:w="1012" w:type="dxa"/>
            <w:vAlign w:val="center"/>
          </w:tcPr>
          <w:p w14:paraId="3D86FD18">
            <w:pPr>
              <w:jc w:val="center"/>
              <w:rPr>
                <w:bCs/>
                <w:sz w:val="24"/>
                <w:szCs w:val="24"/>
              </w:rPr>
            </w:pPr>
          </w:p>
        </w:tc>
        <w:tc>
          <w:tcPr>
            <w:tcW w:w="1939" w:type="dxa"/>
            <w:vMerge w:val="continue"/>
            <w:vAlign w:val="center"/>
          </w:tcPr>
          <w:p w14:paraId="7EA8557C">
            <w:pPr>
              <w:jc w:val="center"/>
              <w:rPr>
                <w:bCs/>
                <w:szCs w:val="21"/>
              </w:rPr>
            </w:pPr>
          </w:p>
        </w:tc>
      </w:tr>
      <w:tr w14:paraId="673CA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50" w:type="dxa"/>
            <w:vAlign w:val="center"/>
          </w:tcPr>
          <w:p w14:paraId="4A068215">
            <w:pPr>
              <w:jc w:val="center"/>
              <w:rPr>
                <w:bCs/>
                <w:sz w:val="24"/>
                <w:szCs w:val="24"/>
              </w:rPr>
            </w:pPr>
            <w:r>
              <w:rPr>
                <w:bCs/>
                <w:sz w:val="24"/>
                <w:szCs w:val="24"/>
              </w:rPr>
              <w:t>出生年月</w:t>
            </w:r>
          </w:p>
        </w:tc>
        <w:tc>
          <w:tcPr>
            <w:tcW w:w="1005" w:type="dxa"/>
            <w:vAlign w:val="center"/>
          </w:tcPr>
          <w:p w14:paraId="76B93CD6">
            <w:pPr>
              <w:jc w:val="center"/>
              <w:rPr>
                <w:bCs/>
                <w:sz w:val="24"/>
                <w:szCs w:val="24"/>
              </w:rPr>
            </w:pPr>
          </w:p>
        </w:tc>
        <w:tc>
          <w:tcPr>
            <w:tcW w:w="1081" w:type="dxa"/>
            <w:vAlign w:val="center"/>
          </w:tcPr>
          <w:p w14:paraId="3B5FDC72">
            <w:pPr>
              <w:jc w:val="center"/>
              <w:rPr>
                <w:bCs/>
                <w:sz w:val="24"/>
                <w:szCs w:val="24"/>
              </w:rPr>
            </w:pPr>
            <w:r>
              <w:rPr>
                <w:bCs/>
                <w:sz w:val="24"/>
                <w:szCs w:val="24"/>
              </w:rPr>
              <w:t>手   机</w:t>
            </w:r>
          </w:p>
        </w:tc>
        <w:tc>
          <w:tcPr>
            <w:tcW w:w="1218" w:type="dxa"/>
            <w:vAlign w:val="center"/>
          </w:tcPr>
          <w:p w14:paraId="6798E13F">
            <w:pPr>
              <w:jc w:val="center"/>
              <w:rPr>
                <w:bCs/>
                <w:sz w:val="24"/>
                <w:szCs w:val="24"/>
              </w:rPr>
            </w:pPr>
          </w:p>
        </w:tc>
        <w:tc>
          <w:tcPr>
            <w:tcW w:w="1252" w:type="dxa"/>
            <w:vAlign w:val="center"/>
          </w:tcPr>
          <w:p w14:paraId="6F0613F0">
            <w:pPr>
              <w:jc w:val="center"/>
              <w:rPr>
                <w:bCs/>
                <w:sz w:val="24"/>
                <w:szCs w:val="24"/>
              </w:rPr>
            </w:pPr>
            <w:r>
              <w:rPr>
                <w:bCs/>
                <w:sz w:val="24"/>
                <w:szCs w:val="24"/>
              </w:rPr>
              <w:t>邮  箱</w:t>
            </w:r>
          </w:p>
        </w:tc>
        <w:tc>
          <w:tcPr>
            <w:tcW w:w="1012" w:type="dxa"/>
            <w:vAlign w:val="center"/>
          </w:tcPr>
          <w:p w14:paraId="5737C729">
            <w:pPr>
              <w:jc w:val="center"/>
              <w:rPr>
                <w:bCs/>
                <w:sz w:val="24"/>
                <w:szCs w:val="24"/>
              </w:rPr>
            </w:pPr>
          </w:p>
        </w:tc>
        <w:tc>
          <w:tcPr>
            <w:tcW w:w="1939" w:type="dxa"/>
            <w:vMerge w:val="continue"/>
            <w:vAlign w:val="center"/>
          </w:tcPr>
          <w:p w14:paraId="11E05C2B">
            <w:pPr>
              <w:jc w:val="center"/>
              <w:rPr>
                <w:bCs/>
                <w:szCs w:val="21"/>
              </w:rPr>
            </w:pPr>
          </w:p>
        </w:tc>
      </w:tr>
      <w:tr w14:paraId="2327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50" w:type="dxa"/>
            <w:vAlign w:val="center"/>
          </w:tcPr>
          <w:p w14:paraId="1C4BFE97">
            <w:pPr>
              <w:jc w:val="center"/>
              <w:rPr>
                <w:bCs/>
                <w:sz w:val="24"/>
                <w:szCs w:val="24"/>
              </w:rPr>
            </w:pPr>
            <w:r>
              <w:rPr>
                <w:bCs/>
                <w:sz w:val="24"/>
                <w:szCs w:val="24"/>
              </w:rPr>
              <w:t>专   业</w:t>
            </w:r>
          </w:p>
        </w:tc>
        <w:tc>
          <w:tcPr>
            <w:tcW w:w="2086" w:type="dxa"/>
            <w:gridSpan w:val="2"/>
            <w:vAlign w:val="center"/>
          </w:tcPr>
          <w:p w14:paraId="2A729E27">
            <w:pPr>
              <w:jc w:val="center"/>
              <w:rPr>
                <w:bCs/>
                <w:sz w:val="24"/>
                <w:szCs w:val="24"/>
              </w:rPr>
            </w:pPr>
          </w:p>
        </w:tc>
        <w:tc>
          <w:tcPr>
            <w:tcW w:w="1218" w:type="dxa"/>
            <w:vAlign w:val="center"/>
          </w:tcPr>
          <w:p w14:paraId="0A2A19F5">
            <w:pPr>
              <w:jc w:val="center"/>
              <w:rPr>
                <w:bCs/>
                <w:sz w:val="24"/>
                <w:szCs w:val="24"/>
              </w:rPr>
            </w:pPr>
            <w:r>
              <w:rPr>
                <w:bCs/>
                <w:sz w:val="24"/>
                <w:szCs w:val="24"/>
              </w:rPr>
              <w:t>现任职务</w:t>
            </w:r>
          </w:p>
        </w:tc>
        <w:tc>
          <w:tcPr>
            <w:tcW w:w="2264" w:type="dxa"/>
            <w:gridSpan w:val="2"/>
            <w:vAlign w:val="center"/>
          </w:tcPr>
          <w:p w14:paraId="0C32930A">
            <w:pPr>
              <w:jc w:val="center"/>
              <w:rPr>
                <w:bCs/>
                <w:sz w:val="24"/>
                <w:szCs w:val="24"/>
              </w:rPr>
            </w:pPr>
          </w:p>
        </w:tc>
        <w:tc>
          <w:tcPr>
            <w:tcW w:w="1939" w:type="dxa"/>
            <w:vMerge w:val="continue"/>
            <w:vAlign w:val="center"/>
          </w:tcPr>
          <w:p w14:paraId="0B3FA19B">
            <w:pPr>
              <w:jc w:val="center"/>
              <w:rPr>
                <w:bCs/>
                <w:szCs w:val="21"/>
              </w:rPr>
            </w:pPr>
          </w:p>
        </w:tc>
      </w:tr>
      <w:tr w14:paraId="1F645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6" w:hRule="atLeast"/>
        </w:trPr>
        <w:tc>
          <w:tcPr>
            <w:tcW w:w="1250" w:type="dxa"/>
            <w:vAlign w:val="center"/>
          </w:tcPr>
          <w:p w14:paraId="39F095ED">
            <w:pPr>
              <w:jc w:val="center"/>
              <w:rPr>
                <w:bCs/>
                <w:sz w:val="24"/>
              </w:rPr>
            </w:pPr>
            <w:r>
              <w:rPr>
                <w:bCs/>
                <w:sz w:val="24"/>
              </w:rPr>
              <w:t>个  人</w:t>
            </w:r>
          </w:p>
          <w:p w14:paraId="5DB4726C">
            <w:pPr>
              <w:jc w:val="center"/>
              <w:rPr>
                <w:bCs/>
                <w:sz w:val="24"/>
              </w:rPr>
            </w:pPr>
            <w:r>
              <w:rPr>
                <w:bCs/>
                <w:sz w:val="24"/>
              </w:rPr>
              <w:t>履  历</w:t>
            </w:r>
          </w:p>
        </w:tc>
        <w:tc>
          <w:tcPr>
            <w:tcW w:w="7507" w:type="dxa"/>
            <w:gridSpan w:val="6"/>
            <w:vAlign w:val="center"/>
          </w:tcPr>
          <w:p w14:paraId="6E968474">
            <w:pPr>
              <w:rPr>
                <w:rFonts w:ascii="宋体" w:hAnsi="宋体" w:cs="宋体"/>
                <w:bCs/>
                <w:sz w:val="24"/>
              </w:rPr>
            </w:pPr>
          </w:p>
        </w:tc>
      </w:tr>
      <w:tr w14:paraId="6855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0" w:hRule="atLeast"/>
        </w:trPr>
        <w:tc>
          <w:tcPr>
            <w:tcW w:w="1250" w:type="dxa"/>
            <w:vAlign w:val="center"/>
          </w:tcPr>
          <w:p w14:paraId="66E6E493">
            <w:pPr>
              <w:jc w:val="center"/>
              <w:rPr>
                <w:bCs/>
                <w:sz w:val="24"/>
              </w:rPr>
            </w:pPr>
            <w:r>
              <w:rPr>
                <w:bCs/>
                <w:sz w:val="24"/>
              </w:rPr>
              <w:t>所 获</w:t>
            </w:r>
          </w:p>
          <w:p w14:paraId="42DBC1C1">
            <w:pPr>
              <w:jc w:val="center"/>
              <w:rPr>
                <w:bCs/>
                <w:sz w:val="24"/>
              </w:rPr>
            </w:pPr>
            <w:r>
              <w:rPr>
                <w:bCs/>
                <w:sz w:val="24"/>
              </w:rPr>
              <w:t>奖 项</w:t>
            </w:r>
          </w:p>
        </w:tc>
        <w:tc>
          <w:tcPr>
            <w:tcW w:w="7507" w:type="dxa"/>
            <w:gridSpan w:val="6"/>
            <w:vAlign w:val="center"/>
          </w:tcPr>
          <w:p w14:paraId="03A4E79A">
            <w:pPr>
              <w:rPr>
                <w:rFonts w:ascii="宋体" w:hAnsi="宋体" w:cs="宋体"/>
                <w:bCs/>
                <w:sz w:val="24"/>
              </w:rPr>
            </w:pPr>
          </w:p>
        </w:tc>
      </w:tr>
      <w:tr w14:paraId="444B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6" w:hRule="atLeast"/>
        </w:trPr>
        <w:tc>
          <w:tcPr>
            <w:tcW w:w="1250" w:type="dxa"/>
            <w:vAlign w:val="center"/>
          </w:tcPr>
          <w:p w14:paraId="3AF287AC">
            <w:pPr>
              <w:jc w:val="center"/>
              <w:rPr>
                <w:bCs/>
                <w:sz w:val="24"/>
              </w:rPr>
            </w:pPr>
            <w:r>
              <w:rPr>
                <w:bCs/>
                <w:sz w:val="24"/>
              </w:rPr>
              <w:t>学院团委</w:t>
            </w:r>
          </w:p>
          <w:p w14:paraId="054BB6F1">
            <w:pPr>
              <w:jc w:val="center"/>
              <w:rPr>
                <w:bCs/>
                <w:sz w:val="24"/>
              </w:rPr>
            </w:pPr>
            <w:r>
              <w:rPr>
                <w:bCs/>
                <w:sz w:val="24"/>
              </w:rPr>
              <w:t>意见</w:t>
            </w:r>
          </w:p>
        </w:tc>
        <w:tc>
          <w:tcPr>
            <w:tcW w:w="7507" w:type="dxa"/>
            <w:gridSpan w:val="6"/>
            <w:vAlign w:val="bottom"/>
          </w:tcPr>
          <w:p w14:paraId="44B5ECC7">
            <w:pPr>
              <w:jc w:val="right"/>
              <w:rPr>
                <w:bCs/>
                <w:sz w:val="24"/>
              </w:rPr>
            </w:pPr>
            <w:r>
              <w:rPr>
                <w:bCs/>
                <w:sz w:val="24"/>
              </w:rPr>
              <w:t>盖   章</w:t>
            </w:r>
          </w:p>
          <w:p w14:paraId="12497519">
            <w:pPr>
              <w:jc w:val="right"/>
              <w:rPr>
                <w:bCs/>
                <w:sz w:val="24"/>
              </w:rPr>
            </w:pPr>
          </w:p>
          <w:p w14:paraId="271DFBA7">
            <w:pPr>
              <w:jc w:val="right"/>
              <w:rPr>
                <w:bCs/>
                <w:sz w:val="24"/>
              </w:rPr>
            </w:pPr>
            <w:r>
              <w:rPr>
                <w:bCs/>
                <w:sz w:val="24"/>
              </w:rPr>
              <w:t>年   月   日</w:t>
            </w:r>
          </w:p>
        </w:tc>
      </w:tr>
    </w:tbl>
    <w:p w14:paraId="318F0758">
      <w:r>
        <w:t xml:space="preserve">      注：1、此表复印有效，须一式两份；</w:t>
      </w:r>
    </w:p>
    <w:p w14:paraId="57198B4A">
      <w:pPr>
        <w:ind w:firstLine="644" w:firstLineChars="307"/>
      </w:pPr>
      <w:r>
        <w:t xml:space="preserve">    2、表格须纸质及电子两种版本。</w:t>
      </w:r>
    </w:p>
    <w:sectPr>
      <w:headerReference r:id="rId3" w:type="default"/>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CC703F-CDA4-4A66-9B53-78BC783AE6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roman"/>
    <w:pitch w:val="default"/>
    <w:sig w:usb0="00000001" w:usb1="080E0000" w:usb2="00000000" w:usb3="00000000" w:csb0="00040000" w:csb1="00000000"/>
    <w:embedRegular r:id="rId2" w:fontKey="{39994269-7150-423C-BAFB-2F3386049859}"/>
  </w:font>
  <w:font w:name="仿宋_GB2312">
    <w:panose1 w:val="02010609030101010101"/>
    <w:charset w:val="86"/>
    <w:family w:val="modern"/>
    <w:pitch w:val="default"/>
    <w:sig w:usb0="00000001" w:usb1="080E0000" w:usb2="00000000" w:usb3="00000000" w:csb0="00040000" w:csb1="00000000"/>
    <w:embedRegular r:id="rId3" w:fontKey="{3AF90665-90F5-4CB8-9853-9AEF7040A599}"/>
  </w:font>
  <w:font w:name="方正小标宋_GBK">
    <w:panose1 w:val="03000509000000000000"/>
    <w:charset w:val="86"/>
    <w:family w:val="script"/>
    <w:pitch w:val="default"/>
    <w:sig w:usb0="00000001" w:usb1="080E0000" w:usb2="00000000" w:usb3="00000000" w:csb0="00040000" w:csb1="00000000"/>
    <w:embedRegular r:id="rId4" w:fontKey="{E667A321-C9CF-4A74-8569-76809F2876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1CE82">
    <w:pPr>
      <w:pStyle w:val="4"/>
    </w:pPr>
    <w:r>
      <mc:AlternateContent>
        <mc:Choice Requires="wps">
          <w:drawing>
            <wp:anchor distT="0" distB="0" distL="114300" distR="114300" simplePos="0" relativeHeight="251659264" behindDoc="0" locked="0" layoutInCell="1" allowOverlap="1">
              <wp:simplePos x="0" y="0"/>
              <wp:positionH relativeFrom="margin">
                <wp:posOffset>2192655</wp:posOffset>
              </wp:positionH>
              <wp:positionV relativeFrom="paragraph">
                <wp:posOffset>0</wp:posOffset>
              </wp:positionV>
              <wp:extent cx="11588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588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9E20E">
                          <w:pPr>
                            <w:pStyle w:val="4"/>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6BE23708">
                          <w:pPr>
                            <w:pStyle w:val="4"/>
                            <w:jc w:val="cente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2.65pt;margin-top:0pt;height:144pt;width:91.25pt;mso-position-horizontal-relative:margin;z-index:251659264;mso-width-relative:page;mso-height-relative:page;" filled="f" stroked="f" coordsize="21600,21600" o:gfxdata="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6EN2/WAAAACAEAAA8AAAAAAAAAAQAgAAAAIgAAAGRycy9kb3ducmV2LnhtbFBL&#10;AQIUABQAAAAIAIdO4kB4cRO1MQIAAFcEAAAOAAAAAAAAAAEAIAAAACUBAABkcnMvZTJvRG9jLnht&#10;bFBLBQYAAAAABgAGAFkBAADIBQAAAAA=&#10;">
              <v:fill on="f" focussize="0,0"/>
              <v:stroke on="f" weight="0.5pt"/>
              <v:imagedata o:title=""/>
              <o:lock v:ext="edit" aspectratio="f"/>
              <v:textbox inset="0mm,0mm,0mm,0mm" style="mso-fit-shape-to-text:t;">
                <w:txbxContent>
                  <w:p w14:paraId="7179E20E">
                    <w:pPr>
                      <w:pStyle w:val="4"/>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6BE23708">
                    <w:pPr>
                      <w:pStyle w:val="4"/>
                      <w:jc w:val="cente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5691D">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3MzNmYTYxZTQ3OGE5OTIwYzliNGQxZGY5OGJlMmUifQ=="/>
  </w:docVars>
  <w:rsids>
    <w:rsidRoot w:val="00172A27"/>
    <w:rsid w:val="00003CDD"/>
    <w:rsid w:val="00172A27"/>
    <w:rsid w:val="00343A8B"/>
    <w:rsid w:val="003E369F"/>
    <w:rsid w:val="004E4BB5"/>
    <w:rsid w:val="00675724"/>
    <w:rsid w:val="006A0C02"/>
    <w:rsid w:val="00AF3DA1"/>
    <w:rsid w:val="00F05934"/>
    <w:rsid w:val="00F24138"/>
    <w:rsid w:val="041414A4"/>
    <w:rsid w:val="050250AD"/>
    <w:rsid w:val="084B0C2E"/>
    <w:rsid w:val="09BB1A89"/>
    <w:rsid w:val="0C2E3D7D"/>
    <w:rsid w:val="0D423676"/>
    <w:rsid w:val="15F32052"/>
    <w:rsid w:val="16B909D5"/>
    <w:rsid w:val="240B46E1"/>
    <w:rsid w:val="2B2B5076"/>
    <w:rsid w:val="2FEE402F"/>
    <w:rsid w:val="2FF831CE"/>
    <w:rsid w:val="39AA27FB"/>
    <w:rsid w:val="3B9549DA"/>
    <w:rsid w:val="3E18227E"/>
    <w:rsid w:val="40EA5DA4"/>
    <w:rsid w:val="435B7B5B"/>
    <w:rsid w:val="60F06454"/>
    <w:rsid w:val="690C1DF1"/>
    <w:rsid w:val="69B9069D"/>
    <w:rsid w:val="73BF069E"/>
    <w:rsid w:val="75B11500"/>
    <w:rsid w:val="7B6568D8"/>
    <w:rsid w:val="7E1D3E99"/>
    <w:rsid w:val="7F231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name="heading 2"/>
    <w:lsdException w:qFormat="1" w:uiPriority="1" w:name="heading 3"/>
    <w:lsdException w:qFormat="1" w:uiPriority="1" w:name="heading 4"/>
    <w:lsdException w:qFormat="1" w:uiPriority="1" w:name="heading 5"/>
    <w:lsdException w:qFormat="1" w:uiPriority="1"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uiPriority="1" w:name="toc 1"/>
    <w:lsdException w:uiPriority="1" w:name="toc 2"/>
    <w:lsdException w:uiPriority="1" w:name="toc 3"/>
    <w:lsdException w:uiPriority="1" w:name="toc 4"/>
    <w:lsdException w:uiPriority="1" w:name="toc 5"/>
    <w:lsdException w:uiPriority="1" w:name="toc 6"/>
    <w:lsdException w:uiPriority="1" w:name="toc 7"/>
    <w:lsdException w:uiPriority="1" w:name="toc 8"/>
    <w:lsdException w:uiPriority="1" w:name="toc 9"/>
    <w:lsdException w:uiPriority="1" w:name="Normal Indent"/>
    <w:lsdException w:uiPriority="1" w:name="footnote text"/>
    <w:lsdException w:qFormat="1" w:uiPriority="99" w:semiHidden="0" w:name="annotation text"/>
    <w:lsdException w:qFormat="1" w:unhideWhenUsed="0" w:uiPriority="0" w:semiHidden="0" w:name="header"/>
    <w:lsdException w:qFormat="1" w:unhideWhenUsed="0" w:uiPriority="0"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qFormat="1" w:uiPriority="99" w:semiHidden="0" w:name="annotation reference"/>
    <w:lsdException w:uiPriority="1" w:name="line number"/>
    <w:lsdException w:uiPriority="1"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qFormat="1" w:uiPriority="1" w:name="Default Paragraph Font"/>
    <w:lsdException w:uiPriority="1" w:name="Body Text"/>
    <w:lsdException w:uiPriority="1"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uiPriority="1" w:name="Date"/>
    <w:lsdException w:uiPriority="1" w:name="Body Text First Indent"/>
    <w:lsdException w:uiPriority="1" w:name="Body Text First Indent 2"/>
    <w:lsdException w:uiPriority="1" w:name="Note Heading"/>
    <w:lsdException w:uiPriority="1" w:name="Body Text 2"/>
    <w:lsdException w:uiPriority="1" w:name="Body Text 3"/>
    <w:lsdException w:uiPriority="1" w:name="Body Text Indent 2"/>
    <w:lsdException w:uiPriority="1" w:name="Body Text Indent 3"/>
    <w:lsdException w:uiPriority="1" w:name="Block Text"/>
    <w:lsdException w:uiPriority="1" w:name="Hyperlink"/>
    <w:lsdException w:uiPriority="1" w:name="FollowedHyperlink"/>
    <w:lsdException w:qFormat="1" w:unhideWhenUsed="0" w:uiPriority="1" w:semiHidden="0" w:name="Strong"/>
    <w:lsdException w:qFormat="1" w:unhideWhenUsed="0" w:uiPriority="1" w:semiHidden="0" w:name="Emphasis"/>
    <w:lsdException w:uiPriority="1" w:name="Document Map"/>
    <w:lsdException w:uiPriority="1" w:name="Plain Text"/>
    <w:lsdException w:uiPriority="1" w:name="E-mail Signature"/>
    <w:lsdException w:uiPriority="1"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uiPriority="1" w:name="HTML Preformatted"/>
    <w:lsdException w:uiPriority="1" w:name="HTML Sample"/>
    <w:lsdException w:uiPriority="1" w:name="HTML Typewriter"/>
    <w:lsdException w:uiPriority="1" w:name="HTML Variable"/>
    <w:lsdException w:uiPriority="99" w:name="Normal Table"/>
    <w:lsdException w:qFormat="1"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0" w:semiHidden="0" w:name="Balloon Text"/>
    <w:lsdException w:qFormat="1" w:unhideWhenUsed="0" w:uiPriority="5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style>
  <w:style w:type="paragraph" w:styleId="3">
    <w:name w:val="Balloon Text"/>
    <w:basedOn w:val="1"/>
    <w:qFormat/>
    <w:uiPriority w:val="0"/>
    <w:rPr>
      <w:sz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1"/>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unhideWhenUsed/>
    <w:qFormat/>
    <w:uiPriority w:val="99"/>
    <w:rPr>
      <w:sz w:val="21"/>
      <w:szCs w:val="21"/>
    </w:rPr>
  </w:style>
  <w:style w:type="character" w:customStyle="1" w:styleId="11">
    <w:name w:val="批注主题 字符"/>
    <w:link w:val="6"/>
    <w:semiHidden/>
    <w:qFormat/>
    <w:uiPriority w:val="99"/>
    <w:rPr>
      <w:b/>
      <w:bCs/>
      <w:kern w:val="2"/>
      <w:sz w:val="21"/>
    </w:rPr>
  </w:style>
  <w:style w:type="character" w:customStyle="1" w:styleId="12">
    <w:name w:val="批注文字 字符"/>
    <w:link w:val="2"/>
    <w:semiHidden/>
    <w:qFormat/>
    <w:uiPriority w:val="99"/>
    <w:rPr>
      <w:kern w:val="2"/>
      <w:sz w:val="21"/>
    </w:rPr>
  </w:style>
  <w:style w:type="paragraph" w:customStyle="1" w:styleId="13">
    <w:name w:val="_Style 12"/>
    <w:semiHidden/>
    <w:qFormat/>
    <w:uiPriority w:val="99"/>
    <w:rPr>
      <w:rFonts w:ascii="Times New Roman" w:hAnsi="Times New Roman" w:eastAsia="宋体" w:cs="Times New Roman"/>
      <w:kern w:val="2"/>
      <w:sz w:val="21"/>
      <w:lang w:val="en-US" w:eastAsia="zh-CN" w:bidi="ar-SA"/>
    </w:rPr>
  </w:style>
  <w:style w:type="paragraph" w:styleId="1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1309</Words>
  <Characters>1375</Characters>
  <Lines>12</Lines>
  <Paragraphs>3</Paragraphs>
  <TotalTime>1</TotalTime>
  <ScaleCrop>false</ScaleCrop>
  <LinksUpToDate>false</LinksUpToDate>
  <CharactersWithSpaces>1467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2024-11-26T02:30:00Z</dcterms:created>
  <dc:creator>Administrators</dc:creator>
  <cp:lastModifiedBy>陈华华</cp:lastModifiedBy>
  <cp:lastPrinted>2019-11-08T11:11:00Z</cp:lastPrinted>
  <dcterms:modified xsi:type="dcterms:W3CDTF">2024-12-03T05:18:49Z</dcterms:modified>
  <dc:title>关于选举并上报南京师范大学第二十七次学生代表大会  代表、委员候选人、选举工作人员的通知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EB7C552B109A4674BAC485F6CF123F79_13</vt:lpwstr>
  </property>
</Properties>
</file>