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85" w:rsidRDefault="00E630D2" w:rsidP="006F43A7">
      <w:pPr>
        <w:spacing w:line="578" w:lineRule="exact"/>
        <w:jc w:val="center"/>
        <w:rPr>
          <w:rFonts w:eastAsia="方正小标宋简体"/>
          <w:sz w:val="40"/>
          <w:szCs w:val="40"/>
        </w:rPr>
      </w:pPr>
      <w:r w:rsidRPr="00E630D2">
        <w:rPr>
          <w:rFonts w:eastAsia="方正小标宋简体"/>
          <w:sz w:val="40"/>
          <w:szCs w:val="40"/>
        </w:rPr>
        <w:t>关于组织申报</w:t>
      </w:r>
      <w:r w:rsidR="00242565" w:rsidRPr="00242565">
        <w:rPr>
          <w:rFonts w:eastAsia="方正小标宋简体" w:hint="eastAsia"/>
          <w:sz w:val="40"/>
          <w:szCs w:val="40"/>
        </w:rPr>
        <w:t>可持续发展国际合作科学计划</w:t>
      </w:r>
      <w:r w:rsidR="00242565" w:rsidRPr="00242565">
        <w:rPr>
          <w:rFonts w:eastAsia="方正小标宋简体" w:hint="eastAsia"/>
          <w:sz w:val="40"/>
          <w:szCs w:val="40"/>
        </w:rPr>
        <w:t>2022</w:t>
      </w:r>
      <w:r w:rsidR="00242565" w:rsidRPr="00242565">
        <w:rPr>
          <w:rFonts w:eastAsia="方正小标宋简体" w:hint="eastAsia"/>
          <w:sz w:val="40"/>
          <w:szCs w:val="40"/>
        </w:rPr>
        <w:t>年度项目</w:t>
      </w:r>
      <w:r w:rsidR="006F43A7" w:rsidRPr="006F43A7">
        <w:rPr>
          <w:rFonts w:eastAsia="方正小标宋简体" w:hint="eastAsia"/>
          <w:sz w:val="40"/>
          <w:szCs w:val="40"/>
        </w:rPr>
        <w:t>的通知</w:t>
      </w:r>
    </w:p>
    <w:p w:rsidR="00741222" w:rsidRDefault="00741222" w:rsidP="00865902">
      <w:pPr>
        <w:adjustRightInd w:val="0"/>
        <w:snapToGrid w:val="0"/>
        <w:spacing w:line="578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741222">
        <w:rPr>
          <w:rFonts w:ascii="仿宋_GB2312" w:eastAsia="仿宋_GB2312" w:hAnsi="仿宋_GB2312" w:cs="Times New Roman"/>
          <w:color w:val="000000"/>
          <w:sz w:val="32"/>
          <w:szCs w:val="32"/>
        </w:rPr>
        <w:t>各相关单位：</w:t>
      </w:r>
    </w:p>
    <w:p w:rsidR="00775723" w:rsidRDefault="00775723" w:rsidP="00865902">
      <w:pPr>
        <w:adjustRightInd w:val="0"/>
        <w:snapToGrid w:val="0"/>
        <w:spacing w:line="578" w:lineRule="exact"/>
        <w:ind w:firstLine="640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775723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国家自然科学基金委员会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发布了《</w:t>
      </w:r>
      <w:r w:rsidR="00242565"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可持续发展国际合作科学计划2022年度项目</w:t>
      </w:r>
      <w:r w:rsidR="00A73268" w:rsidRPr="00A73268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指南</w:t>
      </w:r>
      <w:r w:rsidRPr="00775723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》（指南详见附件）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，请申请人按照</w:t>
      </w:r>
      <w:r w:rsidRPr="00775723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指南要求申报，现将相关事项通知如下：</w:t>
      </w:r>
    </w:p>
    <w:p w:rsidR="00741222" w:rsidRPr="00741222" w:rsidRDefault="00741222" w:rsidP="00865902">
      <w:pPr>
        <w:adjustRightInd w:val="0"/>
        <w:snapToGrid w:val="0"/>
        <w:spacing w:line="578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741222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一、</w:t>
      </w:r>
      <w:r w:rsidRPr="00741222">
        <w:rPr>
          <w:rFonts w:ascii="宋体" w:eastAsia="宋体" w:hAnsi="宋体" w:cs="宋体" w:hint="eastAsia"/>
          <w:bCs/>
          <w:color w:val="000000"/>
          <w:sz w:val="32"/>
          <w:szCs w:val="32"/>
        </w:rPr>
        <w:t> </w:t>
      </w:r>
      <w:r w:rsidRPr="00741222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项目说明</w:t>
      </w:r>
    </w:p>
    <w:p w:rsidR="00A73268" w:rsidRPr="00A73268" w:rsidRDefault="00741222" w:rsidP="006F43A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741222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</w:t>
      </w:r>
      <w:r w:rsidR="00A73268"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（一）</w:t>
      </w:r>
      <w:r w:rsidR="00242565" w:rsidRPr="00242565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主要资助方向</w:t>
      </w:r>
    </w:p>
    <w:p w:rsidR="006F43A7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1.</w:t>
      </w:r>
      <w:r w:rsidRPr="00242565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典型表层地球系统地球关键带结构、组成和功能历史演变</w:t>
      </w:r>
    </w:p>
    <w:p w:rsidR="00242565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申请代码1须选择D01、D03、D05、D06、D07、E09或其下属申请代码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。</w:t>
      </w:r>
    </w:p>
    <w:p w:rsidR="00242565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2.</w:t>
      </w: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水安全、粮食安全、生态安全相关的SDGs关联性</w:t>
      </w:r>
    </w:p>
    <w:p w:rsidR="00242565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申请代码1须选择B06、D01、D05、D06、D07、E09、E1008、G0311或其下属申请代码。</w:t>
      </w:r>
    </w:p>
    <w:p w:rsidR="00242565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3.</w:t>
      </w:r>
      <w:r w:rsidRPr="00242565">
        <w:rPr>
          <w:rFonts w:hint="eastAsia"/>
        </w:rPr>
        <w:t xml:space="preserve"> </w:t>
      </w: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实现碳中和的生态学途径研究</w:t>
      </w:r>
    </w:p>
    <w:p w:rsidR="00242565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申请代码1须选择C0306、D01、D05、D06、D07、E09或其下属申请代码。</w:t>
      </w:r>
    </w:p>
    <w:p w:rsidR="00242565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4.</w:t>
      </w:r>
      <w:r w:rsidRPr="00242565">
        <w:rPr>
          <w:rFonts w:hint="eastAsia"/>
        </w:rPr>
        <w:t xml:space="preserve"> </w:t>
      </w: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全球变化与“丝路”经济</w:t>
      </w:r>
      <w:proofErr w:type="gramStart"/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带环境</w:t>
      </w:r>
      <w:proofErr w:type="gramEnd"/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灾害风险</w:t>
      </w:r>
    </w:p>
    <w:p w:rsidR="00242565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申请代码1须选择D01、D02、D05、D07、E09、E1009或其下属申请代码。</w:t>
      </w:r>
    </w:p>
    <w:p w:rsidR="00242565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5.</w:t>
      </w: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中国及世界相关典型区域 “环境-社会”大数据平台与发展途径优化决策</w:t>
      </w:r>
    </w:p>
    <w:p w:rsidR="00242565" w:rsidRPr="00242565" w:rsidRDefault="00242565" w:rsidP="0024256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lastRenderedPageBreak/>
        <w:t>申请代码1须选择A04、A06、D01、D07、E09、F02、G0314、H30或其下属申请代码。</w:t>
      </w:r>
    </w:p>
    <w:p w:rsidR="006F43A7" w:rsidRPr="006F43A7" w:rsidRDefault="006F43A7" w:rsidP="006F43A7">
      <w:pPr>
        <w:adjustRightInd w:val="0"/>
        <w:snapToGrid w:val="0"/>
        <w:spacing w:line="578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 xml:space="preserve">　　（三）资助</w:t>
      </w:r>
      <w:r w:rsid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类型及</w:t>
      </w: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规模</w:t>
      </w:r>
    </w:p>
    <w:p w:rsidR="006F43A7" w:rsidRPr="006F43A7" w:rsidRDefault="006F43A7" w:rsidP="006F43A7">
      <w:pPr>
        <w:adjustRightInd w:val="0"/>
        <w:snapToGrid w:val="0"/>
        <w:spacing w:line="578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 xml:space="preserve">　　</w:t>
      </w:r>
      <w:r w:rsidR="00242565"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拟资助“能力培育项目”30项左右，“重点项目”10项左右。</w:t>
      </w:r>
    </w:p>
    <w:p w:rsidR="006F43A7" w:rsidRDefault="006F43A7" w:rsidP="006F43A7">
      <w:pPr>
        <w:adjustRightInd w:val="0"/>
        <w:snapToGrid w:val="0"/>
        <w:spacing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（四）资助强度</w:t>
      </w:r>
    </w:p>
    <w:p w:rsidR="00242565" w:rsidRDefault="00242565" w:rsidP="006F43A7">
      <w:pPr>
        <w:adjustRightInd w:val="0"/>
        <w:snapToGrid w:val="0"/>
        <w:spacing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242565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“能力培育项目”资助强度为不超过60万元/项（直接费用），“重点项目”资助强度为不超过200万元/项（直接费用）。</w:t>
      </w:r>
    </w:p>
    <w:p w:rsidR="00775723" w:rsidRPr="00775723" w:rsidRDefault="00775723" w:rsidP="006F43A7">
      <w:pPr>
        <w:adjustRightInd w:val="0"/>
        <w:snapToGrid w:val="0"/>
        <w:spacing w:line="578" w:lineRule="exact"/>
        <w:ind w:firstLine="645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775723">
        <w:rPr>
          <w:rFonts w:ascii="黑体" w:eastAsia="黑体" w:hAnsi="黑体" w:cs="Times New Roman"/>
          <w:bCs/>
          <w:color w:val="000000"/>
          <w:sz w:val="32"/>
          <w:szCs w:val="32"/>
        </w:rPr>
        <w:t>二、注意事项</w:t>
      </w:r>
    </w:p>
    <w:p w:rsidR="00E630D2" w:rsidRDefault="00646579" w:rsidP="007C766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1.</w:t>
      </w:r>
      <w:r w:rsidRPr="00646579">
        <w:rPr>
          <w:rFonts w:hint="eastAsia"/>
        </w:rPr>
        <w:t xml:space="preserve"> 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本项目纳入无纸</w:t>
      </w:r>
      <w:proofErr w:type="gramStart"/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化申请</w:t>
      </w:r>
      <w:proofErr w:type="gramEnd"/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范围，申请人须登录ISIS科学基金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网络信息系统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（https://isisn.nsfc.gov.cn/egrantweb/</w:t>
      </w:r>
      <w:r w:rsidR="006F43A7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）在线填报《国家自然科学基金国际（地区）合作交流项目申请书》</w:t>
      </w:r>
      <w:r w:rsidR="002C1FA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，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无须提交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纸质版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申请材料。</w:t>
      </w:r>
    </w:p>
    <w:p w:rsidR="00646579" w:rsidRDefault="00646579" w:rsidP="007C766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2.</w:t>
      </w:r>
      <w:r w:rsidRPr="00646579">
        <w:rPr>
          <w:rFonts w:hint="eastAsia"/>
        </w:rPr>
        <w:t xml:space="preserve"> 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请各位老师积极申报，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提前和校内联系人做好沟通，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并在校内截止时间前提交申请材料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。</w:t>
      </w:r>
    </w:p>
    <w:p w:rsidR="007C7664" w:rsidRDefault="007C7664" w:rsidP="0020222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</w:p>
    <w:p w:rsidR="002C1FA9" w:rsidRPr="00C0105E" w:rsidRDefault="00646579" w:rsidP="00C0105E">
      <w:pPr>
        <w:adjustRightInd w:val="0"/>
        <w:snapToGrid w:val="0"/>
        <w:spacing w:line="578" w:lineRule="exact"/>
        <w:ind w:leftChars="250" w:left="1325" w:hangingChars="250" w:hanging="800"/>
        <w:rPr>
          <w:rFonts w:ascii="仿宋_GB2312" w:eastAsia="仿宋_GB2312" w:hAnsi="Times New Roman" w:cs="Times New Roman"/>
          <w:sz w:val="32"/>
          <w:szCs w:val="32"/>
        </w:rPr>
      </w:pPr>
      <w:r w:rsidRPr="00C0105E"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  <w:r w:rsidR="00242565" w:rsidRPr="00C0105E">
        <w:rPr>
          <w:rFonts w:ascii="仿宋_GB2312" w:eastAsia="仿宋_GB2312" w:hAnsi="Times New Roman" w:cs="Times New Roman" w:hint="eastAsia"/>
          <w:sz w:val="32"/>
          <w:szCs w:val="32"/>
        </w:rPr>
        <w:t>可持续发展国际合作科学计划2022年度项目指南</w:t>
      </w:r>
    </w:p>
    <w:p w:rsidR="00646579" w:rsidRPr="00C0105E" w:rsidRDefault="00646579" w:rsidP="00C0105E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0105E">
        <w:rPr>
          <w:rFonts w:ascii="仿宋_GB2312" w:eastAsia="仿宋_GB2312" w:hAnsi="Times New Roman" w:cs="Times New Roman" w:hint="eastAsia"/>
          <w:sz w:val="32"/>
          <w:szCs w:val="32"/>
        </w:rPr>
        <w:t>校内截止时间：2022年6月</w:t>
      </w:r>
      <w:r w:rsidR="002C1FA9" w:rsidRPr="00C0105E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A73268" w:rsidRPr="00C0105E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C0105E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646579" w:rsidRPr="00C0105E" w:rsidRDefault="00646579" w:rsidP="00C0105E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0105E">
        <w:rPr>
          <w:rFonts w:ascii="仿宋_GB2312" w:eastAsia="仿宋_GB2312" w:hAnsi="Times New Roman" w:cs="Times New Roman" w:hint="eastAsia"/>
          <w:sz w:val="32"/>
          <w:szCs w:val="32"/>
        </w:rPr>
        <w:t xml:space="preserve">联系人：张小兰  </w:t>
      </w:r>
    </w:p>
    <w:p w:rsidR="00646579" w:rsidRPr="00C0105E" w:rsidRDefault="00646579" w:rsidP="00C0105E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0105E">
        <w:rPr>
          <w:rFonts w:ascii="仿宋_GB2312" w:eastAsia="仿宋_GB2312" w:hAnsi="Times New Roman" w:cs="Times New Roman" w:hint="eastAsia"/>
          <w:sz w:val="32"/>
          <w:szCs w:val="32"/>
        </w:rPr>
        <w:t xml:space="preserve">联系电话：84892758 </w:t>
      </w:r>
    </w:p>
    <w:p w:rsidR="00646579" w:rsidRPr="006A302D" w:rsidRDefault="00646579" w:rsidP="006A302D">
      <w:pPr>
        <w:widowControl/>
        <w:shd w:val="clear" w:color="auto" w:fill="FFFFFF"/>
        <w:adjustRightInd w:val="0"/>
        <w:snapToGrid w:val="0"/>
        <w:spacing w:line="578" w:lineRule="exact"/>
        <w:ind w:firstLineChars="1850" w:firstLine="592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6A302D">
        <w:rPr>
          <w:rFonts w:ascii="仿宋_GB2312" w:eastAsia="仿宋_GB2312" w:hAnsi="Times New Roman" w:cs="Times New Roman" w:hint="eastAsia"/>
          <w:sz w:val="32"/>
          <w:szCs w:val="32"/>
        </w:rPr>
        <w:t>科学技术研究院</w:t>
      </w:r>
    </w:p>
    <w:p w:rsidR="00646579" w:rsidRPr="00A445C3" w:rsidRDefault="00646579" w:rsidP="00A445C3">
      <w:pPr>
        <w:widowControl/>
        <w:shd w:val="clear" w:color="auto" w:fill="FFFFFF"/>
        <w:adjustRightInd w:val="0"/>
        <w:snapToGrid w:val="0"/>
        <w:spacing w:line="578" w:lineRule="exact"/>
        <w:ind w:firstLineChars="1900" w:firstLine="608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A302D">
        <w:rPr>
          <w:rFonts w:ascii="仿宋_GB2312" w:eastAsia="仿宋_GB2312" w:hAnsi="Times New Roman" w:cs="Times New Roman" w:hint="eastAsia"/>
          <w:sz w:val="32"/>
          <w:szCs w:val="32"/>
        </w:rPr>
        <w:t>2022年</w:t>
      </w:r>
      <w:r w:rsidR="002C1FA9" w:rsidRPr="006A302D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6A302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2C1FA9" w:rsidRPr="006A302D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6A302D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bookmarkStart w:id="0" w:name="_GoBack"/>
      <w:bookmarkEnd w:id="0"/>
    </w:p>
    <w:sectPr w:rsidR="00646579" w:rsidRPr="00A44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8E" w:rsidRDefault="0022328E" w:rsidP="00724B3D">
      <w:r>
        <w:separator/>
      </w:r>
    </w:p>
  </w:endnote>
  <w:endnote w:type="continuationSeparator" w:id="0">
    <w:p w:rsidR="0022328E" w:rsidRDefault="0022328E" w:rsidP="0072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8E" w:rsidRDefault="0022328E" w:rsidP="00724B3D">
      <w:r>
        <w:separator/>
      </w:r>
    </w:p>
  </w:footnote>
  <w:footnote w:type="continuationSeparator" w:id="0">
    <w:p w:rsidR="0022328E" w:rsidRDefault="0022328E" w:rsidP="00724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D2"/>
    <w:rsid w:val="000F6807"/>
    <w:rsid w:val="00202227"/>
    <w:rsid w:val="0022328E"/>
    <w:rsid w:val="00242565"/>
    <w:rsid w:val="002C1FA9"/>
    <w:rsid w:val="00646579"/>
    <w:rsid w:val="006A302D"/>
    <w:rsid w:val="006C268D"/>
    <w:rsid w:val="006F43A7"/>
    <w:rsid w:val="00724B3D"/>
    <w:rsid w:val="00741222"/>
    <w:rsid w:val="00754A85"/>
    <w:rsid w:val="00775723"/>
    <w:rsid w:val="007C7664"/>
    <w:rsid w:val="007D26F8"/>
    <w:rsid w:val="00865902"/>
    <w:rsid w:val="00A445C3"/>
    <w:rsid w:val="00A73268"/>
    <w:rsid w:val="00C0105E"/>
    <w:rsid w:val="00E630D2"/>
    <w:rsid w:val="00E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2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1222"/>
    <w:rPr>
      <w:b/>
      <w:bCs/>
    </w:rPr>
  </w:style>
  <w:style w:type="paragraph" w:styleId="a5">
    <w:name w:val="header"/>
    <w:basedOn w:val="a"/>
    <w:link w:val="Char"/>
    <w:uiPriority w:val="99"/>
    <w:unhideWhenUsed/>
    <w:rsid w:val="00724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4B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4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4B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2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1222"/>
    <w:rPr>
      <w:b/>
      <w:bCs/>
    </w:rPr>
  </w:style>
  <w:style w:type="paragraph" w:styleId="a5">
    <w:name w:val="header"/>
    <w:basedOn w:val="a"/>
    <w:link w:val="Char"/>
    <w:uiPriority w:val="99"/>
    <w:unhideWhenUsed/>
    <w:rsid w:val="00724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4B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4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4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zxl</cp:lastModifiedBy>
  <cp:revision>7</cp:revision>
  <dcterms:created xsi:type="dcterms:W3CDTF">2022-05-04T03:07:00Z</dcterms:created>
  <dcterms:modified xsi:type="dcterms:W3CDTF">2022-05-04T06:16:00Z</dcterms:modified>
</cp:coreProperties>
</file>