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附件1：</w:t>
      </w:r>
    </w:p>
    <w:p>
      <w:pPr>
        <w:jc w:val="center"/>
        <w:rPr>
          <w:b/>
          <w:sz w:val="36"/>
          <w:szCs w:val="44"/>
        </w:rPr>
      </w:pPr>
    </w:p>
    <w:p>
      <w:pPr>
        <w:jc w:val="center"/>
        <w:rPr>
          <w:rFonts w:hint="eastAsia"/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南京航空航天大学优秀志愿者评选细则</w:t>
      </w:r>
    </w:p>
    <w:p>
      <w:pPr>
        <w:jc w:val="center"/>
        <w:rPr>
          <w:rFonts w:hint="eastAsia" w:eastAsiaTheme="minorEastAsia"/>
          <w:b/>
          <w:sz w:val="36"/>
          <w:szCs w:val="44"/>
          <w:lang w:eastAsia="zh-CN"/>
        </w:rPr>
      </w:pPr>
      <w:r>
        <w:rPr>
          <w:rFonts w:hint="eastAsia"/>
          <w:b/>
          <w:sz w:val="36"/>
          <w:szCs w:val="44"/>
          <w:lang w:eastAsia="zh-CN"/>
        </w:rPr>
        <w:t>（</w:t>
      </w:r>
      <w:r>
        <w:rPr>
          <w:rFonts w:hint="eastAsia"/>
          <w:b/>
          <w:sz w:val="36"/>
          <w:szCs w:val="44"/>
          <w:lang w:val="en-US" w:eastAsia="zh-CN"/>
        </w:rPr>
        <w:t>2022年</w:t>
      </w:r>
      <w:bookmarkStart w:id="0" w:name="_GoBack"/>
      <w:bookmarkEnd w:id="0"/>
      <w:r>
        <w:rPr>
          <w:rFonts w:hint="eastAsia"/>
          <w:b/>
          <w:sz w:val="36"/>
          <w:szCs w:val="44"/>
          <w:lang w:eastAsia="zh-CN"/>
        </w:rPr>
        <w:t>）</w:t>
      </w:r>
    </w:p>
    <w:p>
      <w:pPr>
        <w:spacing w:line="240" w:lineRule="auto"/>
        <w:ind w:firstLine="560" w:firstLineChars="200"/>
        <w:rPr>
          <w:sz w:val="28"/>
          <w:szCs w:val="28"/>
        </w:rPr>
      </w:pPr>
    </w:p>
    <w:p>
      <w:pPr>
        <w:spacing w:line="24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南京航空航天大学优秀志愿者评选，采用个人评估、院青协汇总、学院团委审核上报、校青协核对公示的程序。</w:t>
      </w:r>
    </w:p>
    <w:p>
      <w:pPr>
        <w:spacing w:line="24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优秀志愿者</w:t>
      </w:r>
      <w:r>
        <w:rPr>
          <w:rFonts w:hint="eastAsia" w:asciiTheme="minorEastAsia" w:hAnsiTheme="minorEastAsia"/>
          <w:sz w:val="28"/>
          <w:szCs w:val="28"/>
        </w:rPr>
        <w:t>量化考核由志愿时长、志愿者表彰情况、志愿组织任职经历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个模块构成，按照附表1中的评分细则计算得出。各模块得分＝分数×权重，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个模块相加得到总分。评选细则说明如下：</w:t>
      </w:r>
    </w:p>
    <w:p>
      <w:pPr>
        <w:spacing w:line="240" w:lineRule="auto"/>
        <w:ind w:firstLine="560" w:firstLineChars="200"/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1.志愿时长模块：以现阶段志愿汇平台记录时长或其他志愿服务有效电子证明等为准。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若需前期小红帽平台志愿时长，可至校青协处查询存档记录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若西部计划志愿者(含研究生支教团)、乡村振兴计划志愿者参评，志愿服务时长按学院最高时长计算，</w:t>
      </w:r>
      <w:r>
        <w:rPr>
          <w:rFonts w:hint="eastAsia" w:asciiTheme="minorEastAsia" w:hAnsiTheme="minorEastAsia"/>
          <w:sz w:val="28"/>
          <w:szCs w:val="28"/>
        </w:rPr>
        <w:t>本模块得分=志愿时长×对应系数×权重。</w:t>
      </w:r>
    </w:p>
    <w:p>
      <w:pPr>
        <w:spacing w:line="240" w:lineRule="auto"/>
        <w:ind w:firstLine="560" w:firstLineChars="200"/>
        <w:rPr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.志愿者表彰模块：仅考虑志愿者表彰证书（如：志愿活动优秀志愿者证书、院级优秀志愿者证书等），志愿服务参与证明不予记录。本模块得分=等级分数×权重。</w:t>
      </w:r>
    </w:p>
    <w:p>
      <w:pPr>
        <w:spacing w:line="240" w:lineRule="auto"/>
        <w:ind w:firstLine="560" w:firstLineChars="200"/>
        <w:rPr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.志愿组织任职经历模块：仅考虑在各级志愿组织的任职（如：青协/青工部、爱心报刊亭、手拉手支教团等公益组织或社团）。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其中主席、副主席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团长、副团长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为一级干部，部长、常委为二级干部，副部长为三级干部。</w:t>
      </w:r>
      <w:r>
        <w:rPr>
          <w:rFonts w:hint="eastAsia" w:asciiTheme="minorEastAsia" w:hAnsiTheme="minorEastAsia"/>
          <w:sz w:val="28"/>
          <w:szCs w:val="28"/>
        </w:rPr>
        <w:t>本模块得分=等级分数×权重。</w:t>
      </w:r>
    </w:p>
    <w:p>
      <w:pPr>
        <w:spacing w:line="24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备注：</w:t>
      </w:r>
    </w:p>
    <w:p>
      <w:pPr>
        <w:spacing w:line="240" w:lineRule="auto"/>
        <w:ind w:firstLine="560" w:firstLineChars="200"/>
        <w:rPr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</w:t>
      </w:r>
      <w:r>
        <w:rPr>
          <w:rFonts w:hint="eastAsia" w:asciiTheme="minorEastAsia" w:hAnsiTheme="minorEastAsia"/>
          <w:sz w:val="28"/>
          <w:szCs w:val="28"/>
        </w:rPr>
        <w:t>所有学生组织值班时长不计入志愿时长模块</w:t>
      </w:r>
      <w:r>
        <w:rPr>
          <w:rFonts w:hint="eastAsia"/>
          <w:sz w:val="28"/>
          <w:szCs w:val="28"/>
        </w:rPr>
        <w:t>；</w:t>
      </w:r>
    </w:p>
    <w:p>
      <w:pPr>
        <w:spacing w:line="240" w:lineRule="auto"/>
        <w:ind w:firstLine="560" w:firstLineChars="200"/>
        <w:rPr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</w:t>
      </w:r>
      <w:r>
        <w:rPr>
          <w:rFonts w:hint="eastAsia" w:asciiTheme="minorEastAsia" w:hAnsiTheme="minorEastAsia"/>
          <w:sz w:val="28"/>
          <w:szCs w:val="28"/>
        </w:rPr>
        <w:t>各个模块均需提交相应的证明材料，否则不予认定。</w:t>
      </w:r>
    </w:p>
    <w:p>
      <w:pPr>
        <w:spacing w:line="240" w:lineRule="auto"/>
        <w:ind w:firstLine="560" w:firstLineChars="200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附表1：</w:t>
      </w:r>
    </w:p>
    <w:tbl>
      <w:tblPr>
        <w:tblStyle w:val="4"/>
        <w:tblW w:w="1390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5133"/>
        <w:gridCol w:w="2694"/>
        <w:gridCol w:w="3231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907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44"/>
                <w:szCs w:val="44"/>
              </w:rPr>
              <w:t>南京航空航天大学优秀志愿者评分细则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12" w:hRule="atLeast"/>
        </w:trPr>
        <w:tc>
          <w:tcPr>
            <w:tcW w:w="282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  <w:t>模块</w:t>
            </w: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  <w:t>类别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  <w:t>系数/得分</w:t>
            </w:r>
          </w:p>
        </w:tc>
        <w:tc>
          <w:tcPr>
            <w:tcW w:w="323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  <w:t>权重（系数）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07" w:hRule="atLeast"/>
        </w:trPr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志愿时长</w:t>
            </w: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服务时间为2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  <w:t>21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年1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  <w:t>23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  <w:t>至今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0.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strike/>
                <w:kern w:val="0"/>
                <w:sz w:val="28"/>
                <w:szCs w:val="3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2"/>
              </w:rPr>
              <w:t>0.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0" w:hRule="atLeast"/>
        </w:trPr>
        <w:tc>
          <w:tcPr>
            <w:tcW w:w="28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志愿服务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竞赛、表彰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2021年11月以来、队长不减半、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团队所获荣誉得分减半）</w:t>
            </w: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323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strike/>
                <w:kern w:val="0"/>
                <w:sz w:val="28"/>
                <w:szCs w:val="3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0" w:hRule="atLeast"/>
        </w:trPr>
        <w:tc>
          <w:tcPr>
            <w:tcW w:w="28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323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strike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0" w:hRule="atLeast"/>
        </w:trPr>
        <w:tc>
          <w:tcPr>
            <w:tcW w:w="2820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323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0" w:hRule="atLeast"/>
        </w:trPr>
        <w:tc>
          <w:tcPr>
            <w:tcW w:w="2820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323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0" w:hRule="atLeast"/>
        </w:trPr>
        <w:tc>
          <w:tcPr>
            <w:tcW w:w="2820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323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42" w:hRule="atLeast"/>
        </w:trPr>
        <w:tc>
          <w:tcPr>
            <w:tcW w:w="28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志愿组织任职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按最高级别计算，2021年11月以来任职5个月及以上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一级干部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3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0.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0" w:hRule="atLeast"/>
        </w:trPr>
        <w:tc>
          <w:tcPr>
            <w:tcW w:w="28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二级干部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3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0" w:hRule="atLeast"/>
        </w:trPr>
        <w:tc>
          <w:tcPr>
            <w:tcW w:w="28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三级干部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3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asciiTheme="minorEastAsia" w:hAnsiTheme="minorEastAsia"/>
          <w:sz w:val="28"/>
          <w:szCs w:val="28"/>
        </w:rPr>
      </w:pPr>
    </w:p>
    <w:p>
      <w:pPr>
        <w:spacing w:line="240" w:lineRule="auto"/>
        <w:rPr>
          <w:rFonts w:asciiTheme="minorEastAsia" w:hAnsiTheme="minorEastAsia"/>
          <w:sz w:val="28"/>
          <w:szCs w:val="28"/>
        </w:rPr>
      </w:pPr>
    </w:p>
    <w:p>
      <w:pPr>
        <w:spacing w:line="240" w:lineRule="auto"/>
        <w:rPr>
          <w:rFonts w:asciiTheme="minorEastAsia" w:hAnsiTheme="minorEastAsia"/>
          <w:sz w:val="28"/>
          <w:szCs w:val="28"/>
        </w:rPr>
      </w:pPr>
    </w:p>
    <w:tbl>
      <w:tblPr>
        <w:tblStyle w:val="4"/>
        <w:tblpPr w:leftFromText="180" w:rightFromText="180" w:vertAnchor="page" w:horzAnchor="page" w:tblpX="1504" w:tblpY="1114"/>
        <w:tblW w:w="139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5226"/>
        <w:gridCol w:w="2601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44"/>
                <w:szCs w:val="44"/>
              </w:rPr>
              <w:t>南京航空航天大学优秀志愿者评分表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  <w:t>模块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  <w:t>类别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  <w:t>系数/得分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</w:pPr>
            <w:r>
              <w:rPr>
                <w:rFonts w:hint="eastAsia" w:ascii="微软雅黑 Light" w:hAnsi="微软雅黑 Light" w:eastAsia="微软雅黑 Light" w:cs="宋体"/>
                <w:color w:val="000000"/>
                <w:kern w:val="0"/>
                <w:sz w:val="28"/>
                <w:szCs w:val="40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志愿时长</w:t>
            </w:r>
          </w:p>
        </w:tc>
        <w:tc>
          <w:tcPr>
            <w:tcW w:w="52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服务时间为2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  <w:t>21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年1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  <w:t>23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</w:rPr>
              <w:t>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32"/>
                <w:lang w:val="en-US" w:eastAsia="zh-CN"/>
              </w:rPr>
              <w:t>至今</w:t>
            </w:r>
          </w:p>
        </w:tc>
        <w:tc>
          <w:tcPr>
            <w:tcW w:w="26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 xml:space="preserve">0.2 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strike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志愿服务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竞赛、表彰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2021年11月以来、队长不减半、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团队所获荣誉得分减半）</w:t>
            </w: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  <w:lang w:val="en-US" w:eastAsia="zh-CN"/>
              </w:rPr>
              <w:t>国家级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strike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strike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市级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院级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志愿组织任职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按最高级别计算，2021年11月以来任职5个月及以上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一级干部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二级干部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三级干部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1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90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计算方法：总分=志愿时长总分（志愿时长*对应系数）*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0.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+志愿服务所得荣誉总分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  <w:lang w:val="en-US" w:eastAsia="zh-CN"/>
              </w:rPr>
              <w:t>得分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0.4+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志愿组织任职得分*0.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>
      <w:pPr>
        <w:spacing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asciiTheme="minorEastAsia" w:hAnsiTheme="minorEastAsia"/>
          <w:sz w:val="28"/>
          <w:szCs w:val="28"/>
        </w:rPr>
        <w:t>：</w:t>
      </w:r>
    </w:p>
    <w:p>
      <w:pPr>
        <w:spacing w:line="240" w:lineRule="auto"/>
        <w:rPr>
          <w:rFonts w:hint="default" w:asciiTheme="minorEastAsia" w:hAnsiTheme="minorEastAsia" w:eastAsiaTheme="minorEastAsia"/>
          <w:szCs w:val="28"/>
          <w:lang w:val="en-US" w:eastAsia="zh-CN"/>
        </w:rPr>
      </w:pPr>
    </w:p>
    <w:sectPr>
      <w:pgSz w:w="16838" w:h="11906" w:orient="landscape"/>
      <w:pgMar w:top="397" w:right="1474" w:bottom="39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WU0N2QzMDBlYWZiMDZiYzM4NThmMmE3NWFjNmIifQ=="/>
  </w:docVars>
  <w:rsids>
    <w:rsidRoot w:val="000D43F7"/>
    <w:rsid w:val="00017258"/>
    <w:rsid w:val="00035F32"/>
    <w:rsid w:val="0004784F"/>
    <w:rsid w:val="0008319F"/>
    <w:rsid w:val="000B5966"/>
    <w:rsid w:val="000D43F7"/>
    <w:rsid w:val="00105810"/>
    <w:rsid w:val="00111BD0"/>
    <w:rsid w:val="00162B18"/>
    <w:rsid w:val="00225045"/>
    <w:rsid w:val="00230AC4"/>
    <w:rsid w:val="0026343F"/>
    <w:rsid w:val="00281AB7"/>
    <w:rsid w:val="002A0CE9"/>
    <w:rsid w:val="002E7CF8"/>
    <w:rsid w:val="002F588D"/>
    <w:rsid w:val="003211C5"/>
    <w:rsid w:val="00326C59"/>
    <w:rsid w:val="00336E50"/>
    <w:rsid w:val="00336EAA"/>
    <w:rsid w:val="00356CBB"/>
    <w:rsid w:val="00362432"/>
    <w:rsid w:val="00386E1D"/>
    <w:rsid w:val="00396B50"/>
    <w:rsid w:val="003A23D6"/>
    <w:rsid w:val="003B318A"/>
    <w:rsid w:val="003B50C2"/>
    <w:rsid w:val="003D29BD"/>
    <w:rsid w:val="003D419C"/>
    <w:rsid w:val="00424A8B"/>
    <w:rsid w:val="00444EDA"/>
    <w:rsid w:val="004A18BD"/>
    <w:rsid w:val="004A19F6"/>
    <w:rsid w:val="004B4230"/>
    <w:rsid w:val="004B4E1D"/>
    <w:rsid w:val="004D1EBF"/>
    <w:rsid w:val="004D3CE3"/>
    <w:rsid w:val="004F7916"/>
    <w:rsid w:val="0050181D"/>
    <w:rsid w:val="005249C7"/>
    <w:rsid w:val="00541941"/>
    <w:rsid w:val="00546C22"/>
    <w:rsid w:val="00566DB1"/>
    <w:rsid w:val="00583204"/>
    <w:rsid w:val="005B6E7E"/>
    <w:rsid w:val="005E3393"/>
    <w:rsid w:val="005E33BC"/>
    <w:rsid w:val="0060260E"/>
    <w:rsid w:val="00607C30"/>
    <w:rsid w:val="0065385F"/>
    <w:rsid w:val="00660508"/>
    <w:rsid w:val="00660BA1"/>
    <w:rsid w:val="00674E52"/>
    <w:rsid w:val="00675560"/>
    <w:rsid w:val="00684F80"/>
    <w:rsid w:val="006902A2"/>
    <w:rsid w:val="006A659D"/>
    <w:rsid w:val="00725450"/>
    <w:rsid w:val="00725A46"/>
    <w:rsid w:val="00726E71"/>
    <w:rsid w:val="00733689"/>
    <w:rsid w:val="007430E2"/>
    <w:rsid w:val="00782B96"/>
    <w:rsid w:val="00793350"/>
    <w:rsid w:val="007A159D"/>
    <w:rsid w:val="007B68E2"/>
    <w:rsid w:val="007C4887"/>
    <w:rsid w:val="007C664E"/>
    <w:rsid w:val="007E5791"/>
    <w:rsid w:val="007F381A"/>
    <w:rsid w:val="00804289"/>
    <w:rsid w:val="009307FE"/>
    <w:rsid w:val="009366F9"/>
    <w:rsid w:val="00937303"/>
    <w:rsid w:val="00965F66"/>
    <w:rsid w:val="0096682F"/>
    <w:rsid w:val="009A2004"/>
    <w:rsid w:val="009B2E0E"/>
    <w:rsid w:val="009C475B"/>
    <w:rsid w:val="009C5856"/>
    <w:rsid w:val="009C6312"/>
    <w:rsid w:val="00A07C57"/>
    <w:rsid w:val="00A14FA0"/>
    <w:rsid w:val="00A54390"/>
    <w:rsid w:val="00A56056"/>
    <w:rsid w:val="00A9003E"/>
    <w:rsid w:val="00A90149"/>
    <w:rsid w:val="00AC2706"/>
    <w:rsid w:val="00AC618A"/>
    <w:rsid w:val="00B01DD7"/>
    <w:rsid w:val="00B26BE6"/>
    <w:rsid w:val="00B34449"/>
    <w:rsid w:val="00B464F7"/>
    <w:rsid w:val="00B51DF9"/>
    <w:rsid w:val="00B5503D"/>
    <w:rsid w:val="00B67755"/>
    <w:rsid w:val="00B9437F"/>
    <w:rsid w:val="00BA7CE8"/>
    <w:rsid w:val="00BC7E5D"/>
    <w:rsid w:val="00C14DF4"/>
    <w:rsid w:val="00C233E4"/>
    <w:rsid w:val="00C3493D"/>
    <w:rsid w:val="00C423B0"/>
    <w:rsid w:val="00C4659F"/>
    <w:rsid w:val="00C7744A"/>
    <w:rsid w:val="00CA4E38"/>
    <w:rsid w:val="00CD4C77"/>
    <w:rsid w:val="00CD6A60"/>
    <w:rsid w:val="00CE5A96"/>
    <w:rsid w:val="00CF76A6"/>
    <w:rsid w:val="00D02044"/>
    <w:rsid w:val="00D11C76"/>
    <w:rsid w:val="00D13C0D"/>
    <w:rsid w:val="00D20875"/>
    <w:rsid w:val="00DA36E7"/>
    <w:rsid w:val="00DB2CBA"/>
    <w:rsid w:val="00DD709C"/>
    <w:rsid w:val="00DF511D"/>
    <w:rsid w:val="00E2128C"/>
    <w:rsid w:val="00E22DCA"/>
    <w:rsid w:val="00E56987"/>
    <w:rsid w:val="00E74308"/>
    <w:rsid w:val="00EA5E88"/>
    <w:rsid w:val="00F205CD"/>
    <w:rsid w:val="00F22B62"/>
    <w:rsid w:val="00F27173"/>
    <w:rsid w:val="00F419BF"/>
    <w:rsid w:val="00F555CD"/>
    <w:rsid w:val="00F60FB2"/>
    <w:rsid w:val="00F62852"/>
    <w:rsid w:val="00F659B6"/>
    <w:rsid w:val="00F848EC"/>
    <w:rsid w:val="00FC0B86"/>
    <w:rsid w:val="00FD3E77"/>
    <w:rsid w:val="00FD70D5"/>
    <w:rsid w:val="00FE22CA"/>
    <w:rsid w:val="0BDD19EC"/>
    <w:rsid w:val="1FDC7CDC"/>
    <w:rsid w:val="2ADA4700"/>
    <w:rsid w:val="2F2B3C1B"/>
    <w:rsid w:val="3B07411C"/>
    <w:rsid w:val="3C730549"/>
    <w:rsid w:val="4BF56E3B"/>
    <w:rsid w:val="625257CF"/>
    <w:rsid w:val="7FF9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CBCE9-717F-4AFA-B46D-63BCD3EA6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868</Words>
  <Characters>923</Characters>
  <Lines>6</Lines>
  <Paragraphs>1</Paragraphs>
  <TotalTime>2</TotalTime>
  <ScaleCrop>false</ScaleCrop>
  <LinksUpToDate>false</LinksUpToDate>
  <CharactersWithSpaces>924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2018-12-10T02:11:00Z</dcterms:created>
  <dc:creator>dell1</dc:creator>
  <cp:lastModifiedBy>韩悦</cp:lastModifiedBy>
  <dcterms:modified xsi:type="dcterms:W3CDTF">2022-11-24T09:46:23Z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B51AF7E6515D48A3938C55DFAD06E26D</vt:lpwstr>
  </property>
</Properties>
</file>