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能源与动力学院创新成果统计表</w:t>
      </w:r>
    </w:p>
    <w:tbl>
      <w:tblPr>
        <w:tblStyle w:val="6"/>
        <w:tblW w:w="994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08"/>
        <w:gridCol w:w="314"/>
        <w:gridCol w:w="621"/>
        <w:gridCol w:w="621"/>
        <w:gridCol w:w="621"/>
        <w:gridCol w:w="621"/>
        <w:gridCol w:w="621"/>
        <w:gridCol w:w="279"/>
        <w:gridCol w:w="343"/>
        <w:gridCol w:w="1242"/>
        <w:gridCol w:w="548"/>
        <w:gridCol w:w="695"/>
        <w:gridCol w:w="458"/>
        <w:gridCol w:w="78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27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3698" w:type="dxa"/>
            <w:gridSpan w:val="7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3" w:type="dxa"/>
            <w:gridSpan w:val="3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学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号</w:t>
            </w:r>
          </w:p>
        </w:tc>
        <w:tc>
          <w:tcPr>
            <w:tcW w:w="3187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7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  师</w:t>
            </w:r>
          </w:p>
        </w:tc>
        <w:tc>
          <w:tcPr>
            <w:tcW w:w="3698" w:type="dxa"/>
            <w:gridSpan w:val="7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33" w:type="dxa"/>
            <w:gridSpan w:val="3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学科/专业</w:t>
            </w:r>
          </w:p>
        </w:tc>
        <w:tc>
          <w:tcPr>
            <w:tcW w:w="3187" w:type="dxa"/>
            <w:gridSpan w:val="4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27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研究生攻读学位期间获得的</w:t>
            </w:r>
            <w:r>
              <w:rPr>
                <w:rFonts w:hint="eastAsia" w:ascii="仿宋" w:hAnsi="仿宋" w:eastAsia="仿宋"/>
              </w:rPr>
              <w:t>代表性</w:t>
            </w:r>
            <w:r>
              <w:rPr>
                <w:rFonts w:ascii="仿宋" w:hAnsi="仿宋" w:eastAsia="仿宋"/>
              </w:rPr>
              <w:t>创新成果（</w:t>
            </w:r>
            <w:r>
              <w:rPr>
                <w:rFonts w:hint="eastAsia" w:ascii="仿宋" w:hAnsi="仿宋" w:eastAsia="仿宋"/>
              </w:rPr>
              <w:t>限5项）</w:t>
            </w:r>
          </w:p>
        </w:tc>
        <w:tc>
          <w:tcPr>
            <w:tcW w:w="5831" w:type="dxa"/>
            <w:gridSpan w:val="10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1153" w:type="dxa"/>
            <w:gridSpan w:val="2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</w:t>
            </w:r>
            <w:r>
              <w:rPr>
                <w:rFonts w:ascii="仿宋" w:hAnsi="仿宋" w:eastAsia="仿宋"/>
              </w:rPr>
              <w:t>排名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支撑学位</w:t>
            </w:r>
            <w:r>
              <w:rPr>
                <w:rFonts w:ascii="仿宋" w:hAnsi="仿宋" w:eastAsia="仿宋"/>
              </w:rPr>
              <w:t>论文章节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1" w:type="dxa"/>
            <w:gridSpan w:val="10"/>
            <w:tcBorders>
              <w:left w:val="single" w:color="auto" w:sz="4" w:space="0"/>
            </w:tcBorders>
            <w:vAlign w:val="bottom"/>
          </w:tcPr>
          <w:p>
            <w:pPr>
              <w:spacing w:line="320" w:lineRule="exact"/>
              <w:rPr>
                <w:rFonts w:eastAsia="仿宋"/>
                <w:szCs w:val="20"/>
                <w:lang w:val="en-GB"/>
              </w:rPr>
            </w:pPr>
            <w:r>
              <w:rPr>
                <w:rFonts w:eastAsia="仿宋"/>
                <w:szCs w:val="24"/>
              </w:rPr>
              <w:t>例：</w:t>
            </w:r>
            <w:r>
              <w:rPr>
                <w:rFonts w:hint="eastAsia" w:eastAsia="仿宋"/>
                <w:szCs w:val="20"/>
                <w:lang w:val="en-GB"/>
              </w:rPr>
              <w:t>姓名</w:t>
            </w:r>
            <w:r>
              <w:rPr>
                <w:rFonts w:eastAsia="仿宋"/>
                <w:szCs w:val="20"/>
                <w:lang w:val="en-GB"/>
              </w:rPr>
              <w:t>（加粗）, ***, ***. 论文名[J]. 期刊名, 2016, 16(12), 2193. (SCI: 000391303000211, EI: 20165303198255</w:t>
            </w:r>
          </w:p>
          <w:p>
            <w:pPr>
              <w:spacing w:line="320" w:lineRule="exact"/>
              <w:rPr>
                <w:rFonts w:eastAsia="仿宋"/>
                <w:szCs w:val="24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1" w:type="dxa"/>
            <w:gridSpan w:val="10"/>
            <w:tcBorders>
              <w:left w:val="single" w:color="auto" w:sz="4" w:space="0"/>
            </w:tcBorders>
            <w:vAlign w:val="bottom"/>
          </w:tcPr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eastAsia="仿宋"/>
                <w:szCs w:val="20"/>
              </w:rPr>
            </w:pPr>
            <w:r>
              <w:rPr>
                <w:rFonts w:eastAsia="仿宋"/>
                <w:szCs w:val="24"/>
              </w:rPr>
              <w:t>例</w:t>
            </w:r>
            <w:r>
              <w:rPr>
                <w:rFonts w:hint="eastAsia" w:eastAsia="仿宋"/>
                <w:szCs w:val="24"/>
              </w:rPr>
              <w:t>：</w:t>
            </w:r>
            <w:r>
              <w:rPr>
                <w:rFonts w:hint="eastAsia" w:eastAsia="仿宋"/>
                <w:szCs w:val="20"/>
              </w:rPr>
              <w:t>姓名</w:t>
            </w:r>
            <w:r>
              <w:rPr>
                <w:rFonts w:eastAsia="仿宋"/>
                <w:szCs w:val="20"/>
              </w:rPr>
              <w:t>、**</w:t>
            </w:r>
            <w:r>
              <w:rPr>
                <w:rFonts w:eastAsia="仿宋"/>
                <w:szCs w:val="20"/>
                <w:lang w:val="en-GB"/>
              </w:rPr>
              <w:t>*</w:t>
            </w:r>
            <w:r>
              <w:rPr>
                <w:rFonts w:eastAsia="仿宋"/>
                <w:szCs w:val="20"/>
              </w:rPr>
              <w:t>、*</w:t>
            </w:r>
            <w:r>
              <w:rPr>
                <w:rFonts w:eastAsia="仿宋"/>
                <w:szCs w:val="20"/>
                <w:lang w:val="en-GB"/>
              </w:rPr>
              <w:t>*</w:t>
            </w:r>
            <w:r>
              <w:rPr>
                <w:rFonts w:eastAsia="仿宋"/>
                <w:szCs w:val="20"/>
              </w:rPr>
              <w:t>*，授权</w:t>
            </w:r>
            <w:r>
              <w:rPr>
                <w:rFonts w:hint="eastAsia" w:eastAsia="仿宋"/>
                <w:szCs w:val="20"/>
              </w:rPr>
              <w:t>发明</w:t>
            </w:r>
            <w:r>
              <w:rPr>
                <w:rFonts w:eastAsia="仿宋"/>
                <w:szCs w:val="20"/>
              </w:rPr>
              <w:t>专利名称，专利号</w:t>
            </w:r>
          </w:p>
          <w:p>
            <w:pPr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eastAsia="仿宋"/>
                <w:szCs w:val="20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1" w:type="dxa"/>
            <w:gridSpan w:val="10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1" w:type="dxa"/>
            <w:gridSpan w:val="10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27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1" w:type="dxa"/>
            <w:gridSpan w:val="10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3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34" w:type="dxa"/>
            <w:gridSpan w:val="2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45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创新成果</w:t>
            </w:r>
            <w:r>
              <w:rPr>
                <w:rFonts w:ascii="仿宋" w:hAnsi="仿宋" w:eastAsia="仿宋"/>
              </w:rPr>
              <w:t>统计</w:t>
            </w:r>
            <w:r>
              <w:rPr>
                <w:rFonts w:hint="eastAsia" w:ascii="仿宋" w:hAnsi="仿宋" w:eastAsia="仿宋"/>
              </w:rPr>
              <w:t>（不限项）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学术期刊</w:t>
            </w:r>
            <w:r>
              <w:rPr>
                <w:rFonts w:ascii="仿宋" w:hAnsi="仿宋" w:eastAsia="仿宋"/>
              </w:rPr>
              <w:t>论文</w:t>
            </w:r>
          </w:p>
        </w:tc>
        <w:tc>
          <w:tcPr>
            <w:tcW w:w="124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学术会议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软件著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作权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授权</w:t>
            </w:r>
            <w:r>
              <w:rPr>
                <w:rFonts w:ascii="仿宋" w:hAnsi="仿宋" w:eastAsia="仿宋"/>
              </w:rPr>
              <w:t>发明专利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1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A类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B类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C</w:t>
            </w:r>
            <w:r>
              <w:rPr>
                <w:rFonts w:hint="eastAsia" w:ascii="仿宋" w:hAnsi="仿宋" w:eastAsia="仿宋"/>
              </w:rPr>
              <w:t>类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D类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68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科学技术</w:t>
            </w:r>
            <w:r>
              <w:rPr>
                <w:rFonts w:ascii="仿宋" w:hAnsi="仿宋" w:eastAsia="仿宋"/>
              </w:rPr>
              <w:t>奖励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国家标准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国家级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省部级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945" w:type="dxa"/>
            <w:gridSpan w:val="16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导师</w:t>
            </w:r>
            <w:r>
              <w:rPr>
                <w:rFonts w:ascii="仿宋" w:hAnsi="仿宋" w:eastAsia="仿宋"/>
                <w:b/>
              </w:rPr>
              <w:t>审查意见</w:t>
            </w:r>
            <w:r>
              <w:rPr>
                <w:rFonts w:hint="eastAsia" w:ascii="仿宋" w:hAnsi="仿宋" w:eastAsia="仿宋"/>
                <w:b/>
              </w:rPr>
              <w:t>：</w:t>
            </w:r>
          </w:p>
          <w:p>
            <w:pPr>
              <w:spacing w:line="360" w:lineRule="exact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***同学已满足申请学位创新成果标准，同意送审。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line="240" w:lineRule="exact"/>
              <w:ind w:firstLine="6300" w:firstLineChars="30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导师</w:t>
            </w:r>
            <w:r>
              <w:rPr>
                <w:rFonts w:ascii="仿宋" w:hAnsi="仿宋" w:eastAsia="仿宋"/>
              </w:rPr>
              <w:t>签字</w:t>
            </w:r>
            <w:r>
              <w:rPr>
                <w:rFonts w:hint="eastAsia" w:ascii="仿宋" w:hAnsi="仿宋" w:eastAsia="仿宋"/>
              </w:rPr>
              <w:t>：</w:t>
            </w:r>
          </w:p>
          <w:p>
            <w:pPr>
              <w:spacing w:line="240" w:lineRule="exact"/>
              <w:ind w:right="168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 </w:t>
            </w:r>
            <w:r>
              <w:rPr>
                <w:rFonts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月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日</w:t>
            </w:r>
          </w:p>
        </w:tc>
      </w:tr>
    </w:tbl>
    <w:p>
      <w:pPr>
        <w:spacing w:line="240" w:lineRule="exact"/>
        <w:rPr>
          <w:rFonts w:ascii="仿宋" w:hAnsi="仿宋" w:eastAsia="仿宋"/>
        </w:rPr>
      </w:pPr>
    </w:p>
    <w:p>
      <w:pPr>
        <w:spacing w:line="240" w:lineRule="exact"/>
        <w:rPr>
          <w:rFonts w:ascii="仿宋" w:hAnsi="仿宋" w:eastAsia="仿宋"/>
        </w:rPr>
      </w:pPr>
    </w:p>
    <w:p>
      <w:pPr>
        <w:spacing w:line="24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创新成果须附证明材料，包括：</w:t>
      </w:r>
    </w:p>
    <w:p>
      <w:pPr>
        <w:spacing w:line="24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①学术论文首页，</w:t>
      </w:r>
      <w:r>
        <w:rPr>
          <w:rFonts w:ascii="仿宋" w:hAnsi="仿宋" w:eastAsia="仿宋"/>
        </w:rPr>
        <w:t>或</w:t>
      </w:r>
      <w:r>
        <w:rPr>
          <w:rFonts w:hint="eastAsia" w:ascii="仿宋" w:hAnsi="仿宋" w:eastAsia="仿宋"/>
        </w:rPr>
        <w:t>正式录用通知和导师签字的样稿稿件；</w:t>
      </w:r>
    </w:p>
    <w:p>
      <w:pPr>
        <w:spacing w:line="24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②专著、</w:t>
      </w:r>
      <w:r>
        <w:rPr>
          <w:rFonts w:ascii="仿宋" w:hAnsi="仿宋" w:eastAsia="仿宋"/>
        </w:rPr>
        <w:t>国家</w:t>
      </w:r>
      <w:r>
        <w:rPr>
          <w:rFonts w:hint="eastAsia" w:ascii="仿宋" w:hAnsi="仿宋" w:eastAsia="仿宋"/>
        </w:rPr>
        <w:t>/行业</w:t>
      </w:r>
      <w:r>
        <w:rPr>
          <w:rFonts w:ascii="仿宋" w:hAnsi="仿宋" w:eastAsia="仿宋"/>
        </w:rPr>
        <w:t>标准的封面</w:t>
      </w:r>
      <w:r>
        <w:rPr>
          <w:rFonts w:hint="eastAsia" w:ascii="仿宋" w:hAnsi="仿宋" w:eastAsia="仿宋"/>
        </w:rPr>
        <w:t>和版权页；</w:t>
      </w:r>
    </w:p>
    <w:p>
      <w:pPr>
        <w:spacing w:line="24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③科学技术</w:t>
      </w:r>
      <w:r>
        <w:rPr>
          <w:rFonts w:ascii="仿宋" w:hAnsi="仿宋" w:eastAsia="仿宋"/>
        </w:rPr>
        <w:t>奖励证书</w:t>
      </w:r>
      <w:r>
        <w:rPr>
          <w:rFonts w:hint="eastAsia" w:ascii="仿宋" w:hAnsi="仿宋" w:eastAsia="仿宋"/>
        </w:rPr>
        <w:t>、授权</w:t>
      </w:r>
      <w:r>
        <w:rPr>
          <w:rFonts w:ascii="仿宋" w:hAnsi="仿宋" w:eastAsia="仿宋"/>
        </w:rPr>
        <w:t>发明专利</w:t>
      </w:r>
      <w:r>
        <w:rPr>
          <w:rFonts w:hint="eastAsia" w:ascii="仿宋" w:hAnsi="仿宋" w:eastAsia="仿宋"/>
        </w:rPr>
        <w:t>证书</w:t>
      </w:r>
      <w:r>
        <w:rPr>
          <w:rFonts w:ascii="仿宋" w:hAnsi="仿宋" w:eastAsia="仿宋"/>
        </w:rPr>
        <w:t>、软件著作权</w:t>
      </w:r>
      <w:r>
        <w:rPr>
          <w:rFonts w:hint="eastAsia" w:ascii="仿宋" w:hAnsi="仿宋" w:eastAsia="仿宋"/>
        </w:rPr>
        <w:t>登记证书。</w:t>
      </w:r>
      <w:r>
        <w:rPr>
          <w:rFonts w:ascii="仿宋" w:hAnsi="仿宋" w:eastAsia="仿宋"/>
        </w:rPr>
        <w:t>其中</w:t>
      </w:r>
      <w:r>
        <w:rPr>
          <w:rFonts w:hint="eastAsia" w:ascii="仿宋" w:hAnsi="仿宋" w:eastAsia="仿宋"/>
        </w:rPr>
        <w:t>，授权</w:t>
      </w:r>
      <w:r>
        <w:rPr>
          <w:rFonts w:ascii="仿宋" w:hAnsi="仿宋" w:eastAsia="仿宋"/>
        </w:rPr>
        <w:t>发明专利已实施应用的，应提供相应证明</w:t>
      </w:r>
      <w:r>
        <w:rPr>
          <w:rFonts w:hint="eastAsia" w:ascii="仿宋" w:hAnsi="仿宋" w:eastAsia="仿宋"/>
        </w:rPr>
        <w:t>并</w:t>
      </w:r>
      <w:r>
        <w:rPr>
          <w:rFonts w:ascii="仿宋" w:hAnsi="仿宋" w:eastAsia="仿宋"/>
        </w:rPr>
        <w:t>加盖公章</w:t>
      </w:r>
      <w:r>
        <w:rPr>
          <w:rFonts w:hint="eastAsia" w:ascii="仿宋" w:hAnsi="仿宋" w:eastAsia="仿宋"/>
        </w:rPr>
        <w:t>。</w:t>
      </w:r>
    </w:p>
    <w:p>
      <w:pPr>
        <w:spacing w:line="240" w:lineRule="exact"/>
        <w:rPr>
          <w:rFonts w:ascii="仿宋" w:hAnsi="仿宋" w:eastAsia="仿宋"/>
        </w:rPr>
      </w:pPr>
    </w:p>
    <w:p>
      <w:pPr>
        <w:spacing w:line="240" w:lineRule="exact"/>
        <w:rPr>
          <w:rFonts w:ascii="仿宋" w:hAnsi="仿宋" w:eastAsia="仿宋"/>
        </w:rPr>
      </w:pPr>
    </w:p>
    <w:p>
      <w:pPr>
        <w:spacing w:line="240" w:lineRule="exact"/>
        <w:rPr>
          <w:rFonts w:ascii="仿宋" w:hAnsi="仿宋" w:eastAsia="仿宋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644" w:right="1474" w:bottom="1984" w:left="1588" w:header="851" w:footer="935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adjustRightInd w:val="0"/>
      <w:ind w:left="210" w:leftChars="100" w:right="210" w:rightChars="100"/>
      <w:jc w:val="right"/>
      <w:rPr>
        <w:rFonts w:ascii="宋体" w:hAnsi="宋体"/>
        <w:sz w:val="28"/>
        <w:szCs w:val="28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DF"/>
    <w:rsid w:val="000313E7"/>
    <w:rsid w:val="00062BE4"/>
    <w:rsid w:val="00097819"/>
    <w:rsid w:val="000A1810"/>
    <w:rsid w:val="000B1073"/>
    <w:rsid w:val="000E04CB"/>
    <w:rsid w:val="00132EDD"/>
    <w:rsid w:val="00232EAD"/>
    <w:rsid w:val="002D31B6"/>
    <w:rsid w:val="00307DEB"/>
    <w:rsid w:val="00413A24"/>
    <w:rsid w:val="004564FE"/>
    <w:rsid w:val="00487803"/>
    <w:rsid w:val="004E3527"/>
    <w:rsid w:val="004E6DEB"/>
    <w:rsid w:val="004F1AA4"/>
    <w:rsid w:val="005133AF"/>
    <w:rsid w:val="00514786"/>
    <w:rsid w:val="00521845"/>
    <w:rsid w:val="00553168"/>
    <w:rsid w:val="005A0AA5"/>
    <w:rsid w:val="005A5232"/>
    <w:rsid w:val="005C7D07"/>
    <w:rsid w:val="005D1108"/>
    <w:rsid w:val="00625566"/>
    <w:rsid w:val="00697E75"/>
    <w:rsid w:val="006A5FF8"/>
    <w:rsid w:val="00740CE5"/>
    <w:rsid w:val="0074557A"/>
    <w:rsid w:val="0082575F"/>
    <w:rsid w:val="008E0E4D"/>
    <w:rsid w:val="008E552E"/>
    <w:rsid w:val="00924164"/>
    <w:rsid w:val="009C3E19"/>
    <w:rsid w:val="009E4263"/>
    <w:rsid w:val="009F5AB8"/>
    <w:rsid w:val="00AE5802"/>
    <w:rsid w:val="00AF495D"/>
    <w:rsid w:val="00B03ADA"/>
    <w:rsid w:val="00B27CF0"/>
    <w:rsid w:val="00B32D96"/>
    <w:rsid w:val="00BF32DF"/>
    <w:rsid w:val="00C13C99"/>
    <w:rsid w:val="00C41491"/>
    <w:rsid w:val="00C70536"/>
    <w:rsid w:val="00D117E8"/>
    <w:rsid w:val="00DD1537"/>
    <w:rsid w:val="00DE4F77"/>
    <w:rsid w:val="00E0676D"/>
    <w:rsid w:val="00F125E6"/>
    <w:rsid w:val="00F449D2"/>
    <w:rsid w:val="00F57D5D"/>
    <w:rsid w:val="00F93AC9"/>
    <w:rsid w:val="00F95C35"/>
    <w:rsid w:val="00FB61AA"/>
    <w:rsid w:val="02CC7270"/>
    <w:rsid w:val="04D465A8"/>
    <w:rsid w:val="04D46790"/>
    <w:rsid w:val="064632B2"/>
    <w:rsid w:val="068E34A8"/>
    <w:rsid w:val="07185EDD"/>
    <w:rsid w:val="07831565"/>
    <w:rsid w:val="08913183"/>
    <w:rsid w:val="0B167380"/>
    <w:rsid w:val="0B5D65CA"/>
    <w:rsid w:val="0B851A11"/>
    <w:rsid w:val="0BBE4843"/>
    <w:rsid w:val="0D3E6CDD"/>
    <w:rsid w:val="0E253E61"/>
    <w:rsid w:val="0FD8519C"/>
    <w:rsid w:val="0FED3EE7"/>
    <w:rsid w:val="0FFF7035"/>
    <w:rsid w:val="10532FF1"/>
    <w:rsid w:val="10C206B7"/>
    <w:rsid w:val="112A6ED6"/>
    <w:rsid w:val="12261E34"/>
    <w:rsid w:val="13023B94"/>
    <w:rsid w:val="138C71FE"/>
    <w:rsid w:val="145D5801"/>
    <w:rsid w:val="154B4832"/>
    <w:rsid w:val="15BC0069"/>
    <w:rsid w:val="162B5484"/>
    <w:rsid w:val="169A081E"/>
    <w:rsid w:val="18680FAC"/>
    <w:rsid w:val="18CC1517"/>
    <w:rsid w:val="1943364C"/>
    <w:rsid w:val="1EF31490"/>
    <w:rsid w:val="1FF12A84"/>
    <w:rsid w:val="214B5680"/>
    <w:rsid w:val="214C6600"/>
    <w:rsid w:val="217108B5"/>
    <w:rsid w:val="251E2326"/>
    <w:rsid w:val="26075348"/>
    <w:rsid w:val="265B5911"/>
    <w:rsid w:val="282626F9"/>
    <w:rsid w:val="282B68E1"/>
    <w:rsid w:val="28D3150C"/>
    <w:rsid w:val="29D60805"/>
    <w:rsid w:val="2A3B2AB1"/>
    <w:rsid w:val="2D0F1C1B"/>
    <w:rsid w:val="2F061210"/>
    <w:rsid w:val="2F36197E"/>
    <w:rsid w:val="30DF2706"/>
    <w:rsid w:val="31A31A25"/>
    <w:rsid w:val="327E3ADF"/>
    <w:rsid w:val="32A3298A"/>
    <w:rsid w:val="3428592D"/>
    <w:rsid w:val="353F32B7"/>
    <w:rsid w:val="369F04E5"/>
    <w:rsid w:val="36C96CEA"/>
    <w:rsid w:val="38F030E4"/>
    <w:rsid w:val="3A0359FA"/>
    <w:rsid w:val="3A3538F4"/>
    <w:rsid w:val="3A7478BD"/>
    <w:rsid w:val="3AAC3C39"/>
    <w:rsid w:val="3C756051"/>
    <w:rsid w:val="3C787A88"/>
    <w:rsid w:val="3C790E11"/>
    <w:rsid w:val="3CEE15D6"/>
    <w:rsid w:val="3CFF5252"/>
    <w:rsid w:val="3D0B0158"/>
    <w:rsid w:val="3D163A89"/>
    <w:rsid w:val="3D5C2CAE"/>
    <w:rsid w:val="3EAE2249"/>
    <w:rsid w:val="402A2EC1"/>
    <w:rsid w:val="40751CB0"/>
    <w:rsid w:val="410473D6"/>
    <w:rsid w:val="41084F20"/>
    <w:rsid w:val="423101F0"/>
    <w:rsid w:val="43364F17"/>
    <w:rsid w:val="43791950"/>
    <w:rsid w:val="444B3682"/>
    <w:rsid w:val="44DF6E5C"/>
    <w:rsid w:val="450E39C7"/>
    <w:rsid w:val="45881616"/>
    <w:rsid w:val="46FE0D19"/>
    <w:rsid w:val="499D4B88"/>
    <w:rsid w:val="49EE195B"/>
    <w:rsid w:val="50DC15A5"/>
    <w:rsid w:val="542D276C"/>
    <w:rsid w:val="55022383"/>
    <w:rsid w:val="55A065BC"/>
    <w:rsid w:val="563D69A3"/>
    <w:rsid w:val="5676379A"/>
    <w:rsid w:val="5731108E"/>
    <w:rsid w:val="57785B30"/>
    <w:rsid w:val="58AD21C2"/>
    <w:rsid w:val="5A5A2A77"/>
    <w:rsid w:val="5D19454E"/>
    <w:rsid w:val="5E1C07CB"/>
    <w:rsid w:val="5F031235"/>
    <w:rsid w:val="5F621B59"/>
    <w:rsid w:val="5F643834"/>
    <w:rsid w:val="600366DE"/>
    <w:rsid w:val="60820797"/>
    <w:rsid w:val="61590410"/>
    <w:rsid w:val="622E4FB5"/>
    <w:rsid w:val="62970B98"/>
    <w:rsid w:val="635E0C74"/>
    <w:rsid w:val="64D60BD8"/>
    <w:rsid w:val="65D176DB"/>
    <w:rsid w:val="66755898"/>
    <w:rsid w:val="67F10E0F"/>
    <w:rsid w:val="68CA4752"/>
    <w:rsid w:val="6C2E5C03"/>
    <w:rsid w:val="70466028"/>
    <w:rsid w:val="72DA7810"/>
    <w:rsid w:val="73462138"/>
    <w:rsid w:val="74606313"/>
    <w:rsid w:val="761B6D71"/>
    <w:rsid w:val="766C6435"/>
    <w:rsid w:val="77E508FD"/>
    <w:rsid w:val="78FD4CD1"/>
    <w:rsid w:val="7A2D2C83"/>
    <w:rsid w:val="7BF02FA1"/>
    <w:rsid w:val="7E7E49D0"/>
    <w:rsid w:val="7F9401F3"/>
    <w:rsid w:val="7FE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1073</Characters>
  <Lines>8</Lines>
  <Paragraphs>2</Paragraphs>
  <TotalTime>260</TotalTime>
  <ScaleCrop>false</ScaleCrop>
  <LinksUpToDate>false</LinksUpToDate>
  <CharactersWithSpaces>1259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2022-03-02T09:05:00Z</dcterms:created>
  <dc:creator>tourist</dc:creator>
  <cp:lastModifiedBy>Administrator</cp:lastModifiedBy>
  <cp:lastPrinted>2022-03-03T01:59:00Z</cp:lastPrinted>
  <dcterms:modified xsi:type="dcterms:W3CDTF">2022-03-04T01:34:52Z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EFF5A63AE7064A7EB30BF078D679564D</vt:lpwstr>
  </property>
</Properties>
</file>